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5" w:rsidRDefault="00B26E63">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6F0F25" w:rsidRDefault="00B26E63">
            <w:pPr>
              <w:jc w:val="both"/>
              <w:rPr>
                <w:rFonts w:ascii="Times New Roman" w:hAnsi="Times New Roman"/>
                <w:b/>
                <w:sz w:val="24"/>
                <w:szCs w:val="24"/>
                <w:u w:val="single"/>
                <w:lang w:val="en-GB"/>
              </w:rPr>
            </w:pPr>
            <w:r>
              <w:rPr>
                <w:rFonts w:ascii="Times New Roman" w:hAnsi="Times New Roman"/>
                <w:b/>
                <w:sz w:val="24"/>
                <w:szCs w:val="24"/>
                <w:u w:val="single"/>
                <w:lang w:val="en-GB"/>
              </w:rPr>
              <w:t>CHAMPION SERIES 7 BOYS AND GIRLS U-16 &amp; 18</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Suman kapur</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6F0F25" w:rsidRDefault="00B26E63">
            <w:pPr>
              <w:jc w:val="both"/>
              <w:rPr>
                <w:rFonts w:ascii="Times New Roman" w:hAnsi="Times New Roman"/>
                <w:sz w:val="24"/>
                <w:szCs w:val="24"/>
                <w:lang w:val="en-GB"/>
              </w:rPr>
            </w:pPr>
            <w:r>
              <w:rPr>
                <w:rStyle w:val="Hyperlink"/>
                <w:rFonts w:ascii="Times New Roman" w:hAnsi="Times New Roman"/>
                <w:sz w:val="24"/>
                <w:szCs w:val="24"/>
                <w:lang w:val="en-GB"/>
              </w:rPr>
              <w:t>kapursuman@yahoo.com</w:t>
            </w:r>
          </w:p>
        </w:tc>
      </w:tr>
      <w:tr w:rsidR="006F0F25">
        <w:tc>
          <w:tcPr>
            <w:tcW w:w="4596" w:type="dxa"/>
          </w:tcPr>
          <w:p w:rsidR="006F0F25" w:rsidRDefault="006F0F25">
            <w:pPr>
              <w:jc w:val="both"/>
              <w:rPr>
                <w:rFonts w:ascii="Times New Roman" w:hAnsi="Times New Roman"/>
                <w:sz w:val="24"/>
                <w:szCs w:val="24"/>
                <w:lang w:val="en-GB"/>
              </w:rPr>
            </w:pPr>
          </w:p>
        </w:tc>
        <w:tc>
          <w:tcPr>
            <w:tcW w:w="5236" w:type="dxa"/>
          </w:tcPr>
          <w:p w:rsidR="006F0F25" w:rsidRDefault="006F0F25">
            <w:pPr>
              <w:jc w:val="both"/>
              <w:rPr>
                <w:rFonts w:ascii="Times New Roman" w:hAnsi="Times New Roman"/>
                <w:sz w:val="24"/>
                <w:szCs w:val="24"/>
                <w:lang w:val="en-GB"/>
              </w:rPr>
            </w:pP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6F0F25" w:rsidRDefault="0064698B">
            <w:pPr>
              <w:jc w:val="both"/>
              <w:rPr>
                <w:rFonts w:ascii="Times New Roman" w:hAnsi="Times New Roman"/>
                <w:sz w:val="24"/>
                <w:szCs w:val="24"/>
                <w:lang w:val="en-GB"/>
              </w:rPr>
            </w:pPr>
            <w:r>
              <w:rPr>
                <w:rFonts w:ascii="Times New Roman" w:hAnsi="Times New Roman"/>
                <w:sz w:val="24"/>
                <w:szCs w:val="24"/>
                <w:lang w:val="en-GB"/>
              </w:rPr>
              <w:t>11</w:t>
            </w:r>
            <w:r w:rsidRPr="0064698B">
              <w:rPr>
                <w:rFonts w:ascii="Times New Roman" w:hAnsi="Times New Roman"/>
                <w:sz w:val="24"/>
                <w:szCs w:val="24"/>
                <w:vertAlign w:val="superscript"/>
                <w:lang w:val="en-GB"/>
              </w:rPr>
              <w:t>th</w:t>
            </w:r>
            <w:r>
              <w:rPr>
                <w:rFonts w:ascii="Times New Roman" w:hAnsi="Times New Roman"/>
                <w:sz w:val="24"/>
                <w:szCs w:val="24"/>
                <w:lang w:val="en-GB"/>
              </w:rPr>
              <w:t xml:space="preserve"> June 2018 </w:t>
            </w:r>
          </w:p>
          <w:p w:rsidR="006F0F25" w:rsidRDefault="0064698B">
            <w:pPr>
              <w:jc w:val="both"/>
              <w:rPr>
                <w:rFonts w:ascii="Times New Roman" w:hAnsi="Times New Roman"/>
                <w:sz w:val="24"/>
                <w:szCs w:val="24"/>
                <w:lang w:val="en-GB"/>
              </w:rPr>
            </w:pPr>
            <w:r>
              <w:rPr>
                <w:rFonts w:ascii="Times New Roman" w:hAnsi="Times New Roman"/>
                <w:sz w:val="24"/>
                <w:szCs w:val="24"/>
                <w:lang w:val="en-GB"/>
              </w:rPr>
              <w:t>MATCHES TO BE HE</w:t>
            </w:r>
            <w:r w:rsidR="00024428">
              <w:rPr>
                <w:rFonts w:ascii="Times New Roman" w:hAnsi="Times New Roman"/>
                <w:sz w:val="24"/>
                <w:szCs w:val="24"/>
                <w:lang w:val="en-GB"/>
              </w:rPr>
              <w:t>LD ON 9</w:t>
            </w:r>
            <w:r w:rsidR="00024428" w:rsidRPr="00024428">
              <w:rPr>
                <w:rFonts w:ascii="Times New Roman" w:hAnsi="Times New Roman"/>
                <w:sz w:val="24"/>
                <w:szCs w:val="24"/>
                <w:vertAlign w:val="superscript"/>
                <w:lang w:val="en-GB"/>
              </w:rPr>
              <w:t>th</w:t>
            </w:r>
            <w:r w:rsidR="00A02CA1">
              <w:rPr>
                <w:rFonts w:ascii="Times New Roman" w:hAnsi="Times New Roman"/>
                <w:sz w:val="24"/>
                <w:szCs w:val="24"/>
                <w:lang w:val="en-GB"/>
              </w:rPr>
              <w:t>&amp;10</w:t>
            </w:r>
            <w:r w:rsidR="00A02CA1" w:rsidRPr="00A02CA1">
              <w:rPr>
                <w:rFonts w:ascii="Times New Roman" w:hAnsi="Times New Roman"/>
                <w:sz w:val="24"/>
                <w:szCs w:val="24"/>
                <w:vertAlign w:val="superscript"/>
                <w:lang w:val="en-GB"/>
              </w:rPr>
              <w:t>th</w:t>
            </w:r>
            <w:r w:rsidR="00A02CA1">
              <w:rPr>
                <w:rFonts w:ascii="Times New Roman" w:hAnsi="Times New Roman"/>
                <w:sz w:val="24"/>
                <w:szCs w:val="24"/>
                <w:lang w:val="en-GB"/>
              </w:rPr>
              <w:t xml:space="preserve"> JUNE</w:t>
            </w:r>
            <w:r w:rsidR="00B26E63">
              <w:rPr>
                <w:rFonts w:ascii="Times New Roman" w:hAnsi="Times New Roman"/>
                <w:sz w:val="24"/>
                <w:szCs w:val="24"/>
                <w:lang w:val="en-GB"/>
              </w:rPr>
              <w:t xml:space="preserve"> (SATURDAY&amp; SUNDAY) – QUALIFYING ROUNDS</w:t>
            </w:r>
          </w:p>
        </w:tc>
      </w:tr>
    </w:tbl>
    <w:p w:rsidR="006F0F25" w:rsidRDefault="006F0F25">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6F0F25" w:rsidRDefault="00B26E63">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6F0F25" w:rsidRDefault="006F0F25">
            <w:pPr>
              <w:jc w:val="both"/>
              <w:rPr>
                <w:rFonts w:ascii="Times New Roman" w:hAnsi="Times New Roman"/>
                <w:sz w:val="24"/>
                <w:szCs w:val="24"/>
                <w:lang w:val="en-GB"/>
              </w:rPr>
            </w:pP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0F25" w:rsidRDefault="00E80034">
            <w:pPr>
              <w:jc w:val="both"/>
              <w:rPr>
                <w:rFonts w:ascii="Times New Roman" w:hAnsi="Times New Roman"/>
                <w:sz w:val="24"/>
                <w:szCs w:val="24"/>
                <w:lang w:val="en-GB"/>
              </w:rPr>
            </w:pPr>
            <w:r>
              <w:rPr>
                <w:rFonts w:ascii="Times New Roman" w:hAnsi="Times New Roman"/>
                <w:sz w:val="24"/>
                <w:szCs w:val="24"/>
                <w:lang w:val="en-GB"/>
              </w:rPr>
              <w:t>7503070759</w:t>
            </w:r>
          </w:p>
          <w:p w:rsidR="00E80034" w:rsidRDefault="00E80034">
            <w:pPr>
              <w:jc w:val="both"/>
              <w:rPr>
                <w:rFonts w:ascii="Times New Roman" w:hAnsi="Times New Roman"/>
                <w:sz w:val="24"/>
                <w:szCs w:val="24"/>
                <w:lang w:val="en-GB"/>
              </w:rPr>
            </w:pPr>
            <w:r>
              <w:rPr>
                <w:rFonts w:ascii="Times New Roman" w:hAnsi="Times New Roman"/>
                <w:sz w:val="24"/>
                <w:szCs w:val="24"/>
                <w:lang w:val="en-GB"/>
              </w:rPr>
              <w:t>7678395938</w:t>
            </w:r>
            <w:bookmarkStart w:id="0" w:name="_GoBack"/>
            <w:bookmarkEnd w:id="0"/>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6F0F25" w:rsidRDefault="006F0F25">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6F0F25">
        <w:trPr>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lastRenderedPageBreak/>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highlight w:val="yellow"/>
                <w:lang w:val="en-GB"/>
              </w:rPr>
            </w:pPr>
          </w:p>
        </w:tc>
      </w:tr>
    </w:tbl>
    <w:p w:rsidR="006F0F25" w:rsidRDefault="006F0F25">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16</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A02CA1">
            <w:pPr>
              <w:jc w:val="both"/>
              <w:rPr>
                <w:rFonts w:ascii="Times New Roman" w:hAnsi="Times New Roman"/>
                <w:sz w:val="24"/>
                <w:szCs w:val="24"/>
                <w:lang w:val="en-GB"/>
              </w:rPr>
            </w:pPr>
            <w:r>
              <w:rPr>
                <w:rFonts w:ascii="Times New Roman" w:hAnsi="Times New Roman"/>
                <w:sz w:val="24"/>
                <w:szCs w:val="24"/>
                <w:lang w:val="en-GB"/>
              </w:rPr>
              <w:t>9</w:t>
            </w:r>
            <w:r w:rsidRPr="00A02CA1">
              <w:rPr>
                <w:rFonts w:ascii="Times New Roman" w:hAnsi="Times New Roman"/>
                <w:sz w:val="24"/>
                <w:szCs w:val="24"/>
                <w:vertAlign w:val="superscript"/>
                <w:lang w:val="en-GB"/>
              </w:rPr>
              <w:t>th</w:t>
            </w:r>
            <w:r>
              <w:rPr>
                <w:rFonts w:ascii="Times New Roman" w:hAnsi="Times New Roman"/>
                <w:sz w:val="24"/>
                <w:szCs w:val="24"/>
                <w:lang w:val="en-GB"/>
              </w:rPr>
              <w:t>&amp; 10</w:t>
            </w:r>
            <w:r w:rsidRPr="00A02CA1">
              <w:rPr>
                <w:rFonts w:ascii="Times New Roman" w:hAnsi="Times New Roman"/>
                <w:sz w:val="24"/>
                <w:szCs w:val="24"/>
                <w:vertAlign w:val="superscript"/>
                <w:lang w:val="en-GB"/>
              </w:rPr>
              <w:t>th</w:t>
            </w:r>
            <w:r>
              <w:rPr>
                <w:rFonts w:ascii="Times New Roman" w:hAnsi="Times New Roman"/>
                <w:sz w:val="24"/>
                <w:szCs w:val="24"/>
                <w:lang w:val="en-GB"/>
              </w:rPr>
              <w:t xml:space="preserve"> JUNE 2018</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A02CA1">
            <w:pPr>
              <w:jc w:val="both"/>
              <w:rPr>
                <w:rFonts w:ascii="Times New Roman" w:hAnsi="Times New Roman"/>
                <w:sz w:val="24"/>
                <w:szCs w:val="24"/>
                <w:lang w:val="en-GB"/>
              </w:rPr>
            </w:pPr>
            <w:r>
              <w:rPr>
                <w:rFonts w:ascii="Times New Roman" w:hAnsi="Times New Roman"/>
                <w:sz w:val="24"/>
                <w:szCs w:val="24"/>
                <w:lang w:val="en-GB"/>
              </w:rPr>
              <w:t>11</w:t>
            </w:r>
            <w:r w:rsidRPr="00A02CA1">
              <w:rPr>
                <w:rFonts w:ascii="Times New Roman" w:hAnsi="Times New Roman"/>
                <w:sz w:val="24"/>
                <w:szCs w:val="24"/>
                <w:vertAlign w:val="superscript"/>
                <w:lang w:val="en-GB"/>
              </w:rPr>
              <w:t>th</w:t>
            </w:r>
            <w:r>
              <w:rPr>
                <w:rFonts w:ascii="Times New Roman" w:hAnsi="Times New Roman"/>
                <w:sz w:val="24"/>
                <w:szCs w:val="24"/>
                <w:lang w:val="en-GB"/>
              </w:rPr>
              <w:t xml:space="preserve"> JUNE </w:t>
            </w:r>
            <w:r w:rsidR="00B26E63">
              <w:rPr>
                <w:rFonts w:ascii="Times New Roman" w:hAnsi="Times New Roman"/>
                <w:sz w:val="24"/>
                <w:szCs w:val="24"/>
                <w:lang w:val="en-GB"/>
              </w:rPr>
              <w:t xml:space="preserve"> 2018</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453" w:type="dxa"/>
          </w:tcPr>
          <w:p w:rsidR="006F0F25" w:rsidRDefault="00B26E63">
            <w:pPr>
              <w:pStyle w:val="Heading5"/>
              <w:jc w:val="both"/>
              <w:rPr>
                <w:color w:val="FF0000"/>
                <w:u w:val="none"/>
              </w:rPr>
            </w:pPr>
            <w:r>
              <w:rPr>
                <w:color w:val="FF0000"/>
                <w:u w:val="none"/>
              </w:rPr>
              <w:t>ENTRY DEADLINE</w:t>
            </w:r>
          </w:p>
        </w:tc>
        <w:tc>
          <w:tcPr>
            <w:tcW w:w="2153" w:type="dxa"/>
            <w:gridSpan w:val="2"/>
          </w:tcPr>
          <w:p w:rsidR="006F0F25" w:rsidRDefault="00E86661">
            <w:pPr>
              <w:pStyle w:val="Heading5"/>
              <w:jc w:val="both"/>
              <w:rPr>
                <w:u w:val="none"/>
              </w:rPr>
            </w:pPr>
            <w:r>
              <w:rPr>
                <w:u w:val="none"/>
              </w:rPr>
              <w:t>21</w:t>
            </w:r>
            <w:r w:rsidRPr="00E86661">
              <w:rPr>
                <w:u w:val="none"/>
                <w:vertAlign w:val="superscript"/>
              </w:rPr>
              <w:t>st</w:t>
            </w:r>
            <w:r>
              <w:rPr>
                <w:u w:val="none"/>
              </w:rPr>
              <w:t xml:space="preserve"> MAY </w:t>
            </w:r>
            <w:r w:rsidR="00F53BFD">
              <w:rPr>
                <w:u w:val="none"/>
              </w:rPr>
              <w:t xml:space="preserve">2018 </w:t>
            </w:r>
            <w:r w:rsidR="005A0E55">
              <w:rPr>
                <w:u w:val="none"/>
              </w:rPr>
              <w:t>2018</w:t>
            </w:r>
          </w:p>
        </w:tc>
        <w:tc>
          <w:tcPr>
            <w:tcW w:w="3267" w:type="dxa"/>
            <w:gridSpan w:val="2"/>
          </w:tcPr>
          <w:p w:rsidR="006F0F25" w:rsidRDefault="00B26E63">
            <w:pPr>
              <w:pStyle w:val="Heading5"/>
              <w:jc w:val="both"/>
              <w:rPr>
                <w:color w:val="FF0000"/>
                <w:u w:val="none"/>
              </w:rPr>
            </w:pPr>
            <w:r>
              <w:rPr>
                <w:color w:val="FF0000"/>
                <w:u w:val="none"/>
              </w:rPr>
              <w:t>WITHDRAWAL DEADLINE</w:t>
            </w:r>
          </w:p>
        </w:tc>
        <w:tc>
          <w:tcPr>
            <w:tcW w:w="1995" w:type="dxa"/>
          </w:tcPr>
          <w:p w:rsidR="006F0F25" w:rsidRDefault="00F53BFD">
            <w:pPr>
              <w:pStyle w:val="Heading5"/>
              <w:jc w:val="both"/>
              <w:rPr>
                <w:u w:val="none"/>
              </w:rPr>
            </w:pPr>
            <w:r>
              <w:rPr>
                <w:u w:val="none"/>
              </w:rPr>
              <w:t>4</w:t>
            </w:r>
            <w:r w:rsidRPr="00F53BFD">
              <w:rPr>
                <w:u w:val="none"/>
                <w:vertAlign w:val="superscript"/>
              </w:rPr>
              <w:t>th</w:t>
            </w:r>
            <w:r>
              <w:rPr>
                <w:u w:val="none"/>
              </w:rPr>
              <w:t xml:space="preserve"> JUNE 2018  </w:t>
            </w:r>
          </w:p>
        </w:tc>
      </w:tr>
    </w:tbl>
    <w:p w:rsidR="006F0F25" w:rsidRDefault="006F0F25">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949" w:type="dxa"/>
            <w:gridSpan w:val="2"/>
          </w:tcPr>
          <w:p w:rsidR="006F0F25" w:rsidRDefault="006F0F25">
            <w:pPr>
              <w:jc w:val="both"/>
              <w:rPr>
                <w:rFonts w:ascii="Times New Roman" w:hAnsi="Times New Roman"/>
                <w:sz w:val="24"/>
                <w:szCs w:val="24"/>
                <w:lang w:val="en-GB"/>
              </w:rPr>
            </w:pPr>
          </w:p>
        </w:tc>
        <w:tc>
          <w:tcPr>
            <w:tcW w:w="4879" w:type="dxa"/>
            <w:gridSpan w:val="2"/>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683" w:type="dxa"/>
          </w:tcPr>
          <w:p w:rsidR="006F0F25" w:rsidRDefault="006F0F25">
            <w:pPr>
              <w:jc w:val="both"/>
              <w:rPr>
                <w:rFonts w:ascii="Times New Roman" w:hAnsi="Times New Roman"/>
                <w:sz w:val="24"/>
                <w:szCs w:val="24"/>
                <w:lang w:val="en-GB"/>
              </w:rPr>
            </w:pP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3360" w:type="dxa"/>
          </w:tcPr>
          <w:p w:rsidR="006F0F25" w:rsidRDefault="00B26E63">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COURT SURFACE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CLAY</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BALLS</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 OF COURTS</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7(SEVEN)</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FLOODLIT</w:t>
            </w:r>
          </w:p>
        </w:tc>
        <w:tc>
          <w:tcPr>
            <w:tcW w:w="3360"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w:t>
            </w:r>
          </w:p>
        </w:tc>
      </w:tr>
    </w:tbl>
    <w:p w:rsidR="006F0F25" w:rsidRDefault="006F0F25">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6F0F25">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GAUTAM ASAUDHA</w:t>
            </w: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F0F25" w:rsidRDefault="006F0F25">
            <w:pPr>
              <w:jc w:val="both"/>
              <w:rPr>
                <w:rFonts w:ascii="Times New Roman" w:hAnsi="Times New Roman"/>
                <w:sz w:val="24"/>
                <w:szCs w:val="24"/>
                <w:lang w:val="en-GB"/>
              </w:rPr>
            </w:pP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6F0F25" w:rsidRDefault="00B26E63">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6F0F25" w:rsidRDefault="006F0F25">
      <w:pPr>
        <w:pStyle w:val="Header"/>
        <w:rPr>
          <w:rFonts w:ascii="Times New Roman" w:hAnsi="Times New Roman"/>
          <w:sz w:val="24"/>
          <w:szCs w:val="24"/>
          <w:lang w:val="en-GB"/>
        </w:rPr>
      </w:pPr>
    </w:p>
    <w:p w:rsidR="006F0F25" w:rsidRDefault="00B26E63">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lastRenderedPageBreak/>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6F0F25" w:rsidRDefault="006F0F25">
            <w:pPr>
              <w:pStyle w:val="Header"/>
              <w:rPr>
                <w:rFonts w:ascii="Times New Roman" w:hAnsi="Times New Roman"/>
                <w:sz w:val="24"/>
                <w:szCs w:val="24"/>
                <w:lang w:val="en-GB"/>
              </w:rPr>
            </w:pPr>
          </w:p>
        </w:tc>
        <w:tc>
          <w:tcPr>
            <w:tcW w:w="2231" w:type="dxa"/>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bl>
    <w:p w:rsidR="006F0F25" w:rsidRDefault="006F0F25">
      <w:pPr>
        <w:rPr>
          <w:rFonts w:ascii="Times New Roman" w:hAnsi="Times New Roman"/>
          <w:sz w:val="24"/>
          <w:szCs w:val="24"/>
        </w:rPr>
      </w:pPr>
    </w:p>
    <w:p w:rsidR="006F0F25" w:rsidRDefault="006F0F25">
      <w:pPr>
        <w:pStyle w:val="Heading5"/>
        <w:rPr>
          <w:color w:val="FF0000"/>
        </w:rPr>
      </w:pPr>
    </w:p>
    <w:p w:rsidR="006F0F25" w:rsidRDefault="006F0F25">
      <w:pPr>
        <w:pStyle w:val="Heading5"/>
        <w:rPr>
          <w:color w:val="FF0000"/>
        </w:rPr>
      </w:pPr>
    </w:p>
    <w:p w:rsidR="006F0F25" w:rsidRDefault="00B26E63">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F0F25">
        <w:tc>
          <w:tcPr>
            <w:tcW w:w="3287" w:type="dxa"/>
          </w:tcPr>
          <w:p w:rsidR="006F0F25" w:rsidRDefault="00B26E63">
            <w:pPr>
              <w:pStyle w:val="Heading6"/>
              <w:rPr>
                <w:rFonts w:ascii="Times New Roman" w:hAnsi="Times New Roman"/>
                <w:sz w:val="24"/>
                <w:szCs w:val="24"/>
              </w:rPr>
            </w:pPr>
            <w:r>
              <w:rPr>
                <w:rFonts w:ascii="Times New Roman" w:hAnsi="Times New Roman"/>
                <w:sz w:val="24"/>
                <w:szCs w:val="24"/>
              </w:rPr>
              <w:t>ENTRY</w:t>
            </w:r>
          </w:p>
        </w:tc>
        <w:tc>
          <w:tcPr>
            <w:tcW w:w="6534"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6F0F25" w:rsidRDefault="00B26E63">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6F0F25" w:rsidRDefault="00B26E63">
            <w:pPr>
              <w:spacing w:after="0" w:line="240" w:lineRule="auto"/>
              <w:rPr>
                <w:rFonts w:ascii="Times New Roman" w:hAnsi="Times New Roman"/>
                <w:sz w:val="24"/>
                <w:szCs w:val="24"/>
              </w:rPr>
            </w:pPr>
            <w:r>
              <w:rPr>
                <w:rFonts w:ascii="Times New Roman" w:hAnsi="Times New Roman"/>
                <w:sz w:val="24"/>
                <w:szCs w:val="24"/>
              </w:rPr>
              <w:t xml:space="preserve">After 1st Jan </w:t>
            </w:r>
            <w:r w:rsidR="005313FB">
              <w:rPr>
                <w:rFonts w:ascii="Times New Roman" w:hAnsi="Times New Roman"/>
                <w:sz w:val="24"/>
                <w:szCs w:val="24"/>
              </w:rPr>
              <w:t>2000</w:t>
            </w:r>
            <w:r>
              <w:rPr>
                <w:rFonts w:ascii="Times New Roman" w:hAnsi="Times New Roman"/>
                <w:sz w:val="24"/>
                <w:szCs w:val="24"/>
              </w:rPr>
              <w:t xml:space="preserve"> are eligible for participation in U/18,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2</w:t>
            </w:r>
            <w:r>
              <w:rPr>
                <w:rFonts w:ascii="Times New Roman" w:hAnsi="Times New Roman"/>
                <w:sz w:val="24"/>
                <w:szCs w:val="24"/>
              </w:rPr>
              <w:t xml:space="preserve"> are eligible for participation in U/16,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5313FB">
              <w:rPr>
                <w:rFonts w:ascii="Times New Roman" w:hAnsi="Times New Roman"/>
                <w:sz w:val="24"/>
                <w:szCs w:val="24"/>
              </w:rPr>
              <w:t>4</w:t>
            </w:r>
            <w:r>
              <w:rPr>
                <w:rFonts w:ascii="Times New Roman" w:hAnsi="Times New Roman"/>
                <w:sz w:val="24"/>
                <w:szCs w:val="24"/>
              </w:rPr>
              <w:t xml:space="preserve"> are eligible for participation in U/14,</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6</w:t>
            </w:r>
            <w:r>
              <w:rPr>
                <w:rFonts w:ascii="Times New Roman" w:hAnsi="Times New Roman"/>
                <w:sz w:val="24"/>
                <w:szCs w:val="24"/>
              </w:rPr>
              <w:t xml:space="preserve"> are eligible for participation in U/12.</w:t>
            </w:r>
          </w:p>
          <w:p w:rsidR="006F0F25" w:rsidRDefault="006F0F25">
            <w:pPr>
              <w:jc w:val="both"/>
              <w:rPr>
                <w:rFonts w:ascii="Times New Roman" w:hAnsi="Times New Roman"/>
                <w:sz w:val="24"/>
                <w:szCs w:val="24"/>
                <w:lang w:val="en-GB"/>
              </w:rPr>
            </w:pP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r>
            <w:r>
              <w:rPr>
                <w:rFonts w:ascii="Times New Roman" w:hAnsi="Times New Roman"/>
                <w:b/>
                <w:sz w:val="24"/>
                <w:szCs w:val="24"/>
                <w:lang w:val="en-GB"/>
              </w:rPr>
              <w:lastRenderedPageBreak/>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6F0F25">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SERIES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lastRenderedPageBreak/>
                    <w:t>TALENT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1200/-</w:t>
                  </w:r>
                </w:p>
              </w:tc>
            </w:tr>
          </w:tbl>
          <w:p w:rsidR="006F0F25" w:rsidRDefault="006F0F25">
            <w:pPr>
              <w:jc w:val="both"/>
              <w:rPr>
                <w:rFonts w:ascii="Times New Roman" w:hAnsi="Times New Roman"/>
                <w:sz w:val="24"/>
                <w:szCs w:val="24"/>
                <w:lang w:val="en-GB"/>
              </w:rPr>
            </w:pPr>
          </w:p>
        </w:tc>
      </w:tr>
      <w:tr w:rsidR="006F0F25">
        <w:tc>
          <w:tcPr>
            <w:tcW w:w="3287" w:type="dxa"/>
          </w:tcPr>
          <w:p w:rsidR="006F0F25" w:rsidRDefault="006F0F25">
            <w:pPr>
              <w:rPr>
                <w:rFonts w:ascii="Times New Roman" w:hAnsi="Times New Roman"/>
                <w:b/>
                <w:sz w:val="24"/>
                <w:szCs w:val="24"/>
                <w:lang w:val="en-GB"/>
              </w:rPr>
            </w:pPr>
          </w:p>
          <w:p w:rsidR="006F0F25" w:rsidRDefault="006F0F25">
            <w:pPr>
              <w:rPr>
                <w:rFonts w:ascii="Times New Roman" w:hAnsi="Times New Roman"/>
                <w:b/>
                <w:sz w:val="24"/>
                <w:szCs w:val="24"/>
                <w:lang w:val="en-GB"/>
              </w:rPr>
            </w:pPr>
          </w:p>
          <w:p w:rsidR="006F0F25" w:rsidRDefault="00B26E63">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r>
          </w:p>
          <w:p w:rsidR="006F0F25" w:rsidRDefault="00B26E63">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F0F25" w:rsidRDefault="006F0F25">
            <w:pPr>
              <w:rPr>
                <w:rFonts w:ascii="Times New Roman" w:hAnsi="Times New Roman"/>
                <w:b/>
                <w:sz w:val="24"/>
                <w:szCs w:val="24"/>
                <w:lang w:val="en-GB"/>
              </w:rPr>
            </w:pPr>
          </w:p>
        </w:tc>
      </w:tr>
    </w:tbl>
    <w:p w:rsidR="006F0F25" w:rsidRDefault="006F0F25">
      <w:pPr>
        <w:rPr>
          <w:rFonts w:ascii="Times New Roman" w:hAnsi="Times New Roman"/>
          <w:b/>
          <w:color w:val="002060"/>
          <w:sz w:val="24"/>
          <w:szCs w:val="24"/>
        </w:rPr>
      </w:pPr>
    </w:p>
    <w:sectPr w:rsidR="006F0F25" w:rsidSect="00B12825">
      <w:headerReference w:type="default" r:id="rId9"/>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031" w:rsidRDefault="00C06031">
      <w:pPr>
        <w:spacing w:after="0" w:line="240" w:lineRule="auto"/>
      </w:pPr>
      <w:r>
        <w:separator/>
      </w:r>
    </w:p>
  </w:endnote>
  <w:endnote w:type="continuationSeparator" w:id="1">
    <w:p w:rsidR="00C06031" w:rsidRDefault="00C06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031" w:rsidRDefault="00C06031">
      <w:pPr>
        <w:spacing w:after="0" w:line="240" w:lineRule="auto"/>
      </w:pPr>
      <w:r>
        <w:separator/>
      </w:r>
    </w:p>
  </w:footnote>
  <w:footnote w:type="continuationSeparator" w:id="1">
    <w:p w:rsidR="00C06031" w:rsidRDefault="00C06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5" w:rsidRDefault="00606ED1">
    <w:pPr>
      <w:pStyle w:val="Header"/>
      <w:jc w:val="center"/>
      <w:rPr>
        <w:rFonts w:ascii="Times New Roman" w:hAnsi="Times New Roman"/>
        <w:b/>
        <w:color w:val="auto"/>
      </w:rPr>
    </w:pPr>
    <w:r>
      <w:rPr>
        <w:rFonts w:ascii="Times New Roman" w:hAnsi="Times New Roman"/>
        <w:b/>
        <w:color w:val="auto"/>
      </w:rPr>
      <w:t>TOURNAMENT FACT-SHEET – 2018</w:t>
    </w:r>
  </w:p>
  <w:p w:rsidR="006F0F25" w:rsidRDefault="006F0F25">
    <w:pPr>
      <w:pStyle w:val="Header"/>
    </w:pPr>
  </w:p>
  <w:p w:rsidR="006F0F25" w:rsidRDefault="006F0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1F3100"/>
    <w:rsid w:val="00013B50"/>
    <w:rsid w:val="0001632B"/>
    <w:rsid w:val="00020CF9"/>
    <w:rsid w:val="000219BA"/>
    <w:rsid w:val="00024428"/>
    <w:rsid w:val="00051D54"/>
    <w:rsid w:val="00052561"/>
    <w:rsid w:val="00061052"/>
    <w:rsid w:val="00085E0A"/>
    <w:rsid w:val="000E1EEA"/>
    <w:rsid w:val="00101FFA"/>
    <w:rsid w:val="00103935"/>
    <w:rsid w:val="00125BF2"/>
    <w:rsid w:val="00137BB9"/>
    <w:rsid w:val="001447FE"/>
    <w:rsid w:val="00174ECD"/>
    <w:rsid w:val="001841D7"/>
    <w:rsid w:val="001870CB"/>
    <w:rsid w:val="001A61CC"/>
    <w:rsid w:val="001B1307"/>
    <w:rsid w:val="001E01F1"/>
    <w:rsid w:val="001E636B"/>
    <w:rsid w:val="001E6DD2"/>
    <w:rsid w:val="001F3100"/>
    <w:rsid w:val="00236A3F"/>
    <w:rsid w:val="00255AB3"/>
    <w:rsid w:val="002645E1"/>
    <w:rsid w:val="00266431"/>
    <w:rsid w:val="002760EA"/>
    <w:rsid w:val="00277D1C"/>
    <w:rsid w:val="00293854"/>
    <w:rsid w:val="002A281D"/>
    <w:rsid w:val="002A531E"/>
    <w:rsid w:val="002B16F4"/>
    <w:rsid w:val="002C2E4C"/>
    <w:rsid w:val="002D5288"/>
    <w:rsid w:val="002D59F4"/>
    <w:rsid w:val="002F07E0"/>
    <w:rsid w:val="002F3B84"/>
    <w:rsid w:val="003001F7"/>
    <w:rsid w:val="00302AA5"/>
    <w:rsid w:val="00312480"/>
    <w:rsid w:val="003140F9"/>
    <w:rsid w:val="00324EAE"/>
    <w:rsid w:val="0033381B"/>
    <w:rsid w:val="00336C6A"/>
    <w:rsid w:val="003664C1"/>
    <w:rsid w:val="003B4DB5"/>
    <w:rsid w:val="003B597B"/>
    <w:rsid w:val="003D025A"/>
    <w:rsid w:val="0043773C"/>
    <w:rsid w:val="00457518"/>
    <w:rsid w:val="00491549"/>
    <w:rsid w:val="00496336"/>
    <w:rsid w:val="004A0480"/>
    <w:rsid w:val="004A561A"/>
    <w:rsid w:val="004C6E96"/>
    <w:rsid w:val="004E5353"/>
    <w:rsid w:val="005059F3"/>
    <w:rsid w:val="005313FB"/>
    <w:rsid w:val="00537158"/>
    <w:rsid w:val="005535CB"/>
    <w:rsid w:val="005834FB"/>
    <w:rsid w:val="0059635B"/>
    <w:rsid w:val="005A0E55"/>
    <w:rsid w:val="005A23FD"/>
    <w:rsid w:val="005A7849"/>
    <w:rsid w:val="005B142A"/>
    <w:rsid w:val="005F6BCE"/>
    <w:rsid w:val="00606ED1"/>
    <w:rsid w:val="0061182A"/>
    <w:rsid w:val="0064698B"/>
    <w:rsid w:val="00665070"/>
    <w:rsid w:val="00671789"/>
    <w:rsid w:val="00684AD4"/>
    <w:rsid w:val="006A5D7D"/>
    <w:rsid w:val="006B3056"/>
    <w:rsid w:val="006C07E3"/>
    <w:rsid w:val="006C7738"/>
    <w:rsid w:val="006F08ED"/>
    <w:rsid w:val="006F0F25"/>
    <w:rsid w:val="006F5497"/>
    <w:rsid w:val="006F566C"/>
    <w:rsid w:val="006F68DC"/>
    <w:rsid w:val="00720470"/>
    <w:rsid w:val="0076118C"/>
    <w:rsid w:val="00774BBF"/>
    <w:rsid w:val="00797AB9"/>
    <w:rsid w:val="007A1901"/>
    <w:rsid w:val="007A1A28"/>
    <w:rsid w:val="007A2F3A"/>
    <w:rsid w:val="007C0F3B"/>
    <w:rsid w:val="007E208E"/>
    <w:rsid w:val="007E664B"/>
    <w:rsid w:val="007F0875"/>
    <w:rsid w:val="007F0CF2"/>
    <w:rsid w:val="007F4328"/>
    <w:rsid w:val="007F57FA"/>
    <w:rsid w:val="008154A0"/>
    <w:rsid w:val="00861B25"/>
    <w:rsid w:val="00872C28"/>
    <w:rsid w:val="00876812"/>
    <w:rsid w:val="00891622"/>
    <w:rsid w:val="008B79B6"/>
    <w:rsid w:val="008C4B23"/>
    <w:rsid w:val="00920F5D"/>
    <w:rsid w:val="00922A9B"/>
    <w:rsid w:val="009775A0"/>
    <w:rsid w:val="00993A69"/>
    <w:rsid w:val="009961F8"/>
    <w:rsid w:val="009A37F1"/>
    <w:rsid w:val="009D698E"/>
    <w:rsid w:val="009E4AC4"/>
    <w:rsid w:val="00A02799"/>
    <w:rsid w:val="00A02CA1"/>
    <w:rsid w:val="00A06AB3"/>
    <w:rsid w:val="00A10687"/>
    <w:rsid w:val="00A10B12"/>
    <w:rsid w:val="00A241C5"/>
    <w:rsid w:val="00A33A27"/>
    <w:rsid w:val="00A36848"/>
    <w:rsid w:val="00A64B51"/>
    <w:rsid w:val="00AB76B2"/>
    <w:rsid w:val="00AC43C7"/>
    <w:rsid w:val="00AD09AA"/>
    <w:rsid w:val="00AD6409"/>
    <w:rsid w:val="00AF25FA"/>
    <w:rsid w:val="00B06E2F"/>
    <w:rsid w:val="00B12825"/>
    <w:rsid w:val="00B1654B"/>
    <w:rsid w:val="00B26E63"/>
    <w:rsid w:val="00B55DE9"/>
    <w:rsid w:val="00B76985"/>
    <w:rsid w:val="00B955AB"/>
    <w:rsid w:val="00BA470E"/>
    <w:rsid w:val="00BB0369"/>
    <w:rsid w:val="00BB60AF"/>
    <w:rsid w:val="00BF66EF"/>
    <w:rsid w:val="00BF6747"/>
    <w:rsid w:val="00C06031"/>
    <w:rsid w:val="00C25AE2"/>
    <w:rsid w:val="00C41FBE"/>
    <w:rsid w:val="00C45936"/>
    <w:rsid w:val="00C52255"/>
    <w:rsid w:val="00C5417C"/>
    <w:rsid w:val="00C56FB6"/>
    <w:rsid w:val="00C57DB4"/>
    <w:rsid w:val="00CA4FD8"/>
    <w:rsid w:val="00CD1801"/>
    <w:rsid w:val="00CD513B"/>
    <w:rsid w:val="00D05107"/>
    <w:rsid w:val="00D20411"/>
    <w:rsid w:val="00D640C6"/>
    <w:rsid w:val="00D7748A"/>
    <w:rsid w:val="00D775A2"/>
    <w:rsid w:val="00D935C3"/>
    <w:rsid w:val="00D9685C"/>
    <w:rsid w:val="00DB6542"/>
    <w:rsid w:val="00DC2488"/>
    <w:rsid w:val="00E1411E"/>
    <w:rsid w:val="00E214C6"/>
    <w:rsid w:val="00E345F4"/>
    <w:rsid w:val="00E34F38"/>
    <w:rsid w:val="00E372BD"/>
    <w:rsid w:val="00E531A8"/>
    <w:rsid w:val="00E80034"/>
    <w:rsid w:val="00E86661"/>
    <w:rsid w:val="00E9136A"/>
    <w:rsid w:val="00EA1336"/>
    <w:rsid w:val="00ED37C6"/>
    <w:rsid w:val="00ED49CE"/>
    <w:rsid w:val="00F0435E"/>
    <w:rsid w:val="00F12F04"/>
    <w:rsid w:val="00F22FEC"/>
    <w:rsid w:val="00F325E1"/>
    <w:rsid w:val="00F329B6"/>
    <w:rsid w:val="00F53BFD"/>
    <w:rsid w:val="00F62612"/>
    <w:rsid w:val="00FA0578"/>
    <w:rsid w:val="00FA2578"/>
    <w:rsid w:val="00FD5A4A"/>
    <w:rsid w:val="00FE7F7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25"/>
    <w:pPr>
      <w:spacing w:after="200" w:line="276" w:lineRule="auto"/>
    </w:pPr>
    <w:rPr>
      <w:sz w:val="22"/>
      <w:szCs w:val="22"/>
      <w:lang w:val="en-US" w:eastAsia="en-US"/>
    </w:rPr>
  </w:style>
  <w:style w:type="paragraph" w:styleId="Heading5">
    <w:name w:val="heading 5"/>
    <w:basedOn w:val="Normal"/>
    <w:link w:val="Heading5Char"/>
    <w:qFormat/>
    <w:rsid w:val="00B12825"/>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B12825"/>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825"/>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B12825"/>
    <w:rPr>
      <w:color w:val="000000"/>
      <w:sz w:val="28"/>
      <w:szCs w:val="28"/>
    </w:rPr>
  </w:style>
  <w:style w:type="paragraph" w:styleId="Footer">
    <w:name w:val="footer"/>
    <w:basedOn w:val="Normal"/>
    <w:link w:val="FooterChar"/>
    <w:uiPriority w:val="99"/>
    <w:rsid w:val="00B1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25"/>
  </w:style>
  <w:style w:type="paragraph" w:styleId="BalloonText">
    <w:name w:val="Balloon Text"/>
    <w:basedOn w:val="Normal"/>
    <w:link w:val="BalloonTextChar"/>
    <w:uiPriority w:val="99"/>
    <w:rsid w:val="00B1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25"/>
    <w:rPr>
      <w:rFonts w:ascii="Tahoma" w:hAnsi="Tahoma" w:cs="Tahoma"/>
      <w:sz w:val="16"/>
      <w:szCs w:val="16"/>
    </w:rPr>
  </w:style>
  <w:style w:type="character" w:customStyle="1" w:styleId="Heading5Char">
    <w:name w:val="Heading 5 Char"/>
    <w:basedOn w:val="DefaultParagraphFont"/>
    <w:link w:val="Heading5"/>
    <w:rsid w:val="00B12825"/>
    <w:rPr>
      <w:rFonts w:ascii="Times New Roman" w:eastAsia="Times New Roman" w:hAnsi="Times New Roman" w:cs="Times New Roman"/>
      <w:b/>
      <w:sz w:val="24"/>
      <w:szCs w:val="24"/>
      <w:u w:val="single"/>
      <w:lang w:val="en-GB"/>
    </w:rPr>
  </w:style>
  <w:style w:type="character" w:styleId="Hyperlink">
    <w:name w:val="Hyperlink"/>
    <w:basedOn w:val="DefaultParagraphFont"/>
    <w:rsid w:val="00B12825"/>
    <w:rPr>
      <w:color w:val="0000FF"/>
      <w:u w:val="single"/>
    </w:rPr>
  </w:style>
  <w:style w:type="character" w:customStyle="1" w:styleId="Heading6Char">
    <w:name w:val="Heading 6 Char"/>
    <w:basedOn w:val="DefaultParagraphFont"/>
    <w:link w:val="Heading6"/>
    <w:uiPriority w:val="9"/>
    <w:rsid w:val="00B12825"/>
    <w:rPr>
      <w:rFonts w:ascii="Cambria" w:eastAsia="Times New Roman" w:hAnsi="Cambria" w:cs="Times New Roman"/>
      <w:i/>
      <w:color w:val="243F60"/>
    </w:rPr>
  </w:style>
  <w:style w:type="table" w:styleId="TableGrid">
    <w:name w:val="Table Grid"/>
    <w:basedOn w:val="TableNormal"/>
    <w:uiPriority w:val="59"/>
    <w:rsid w:val="00B12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148EBE-1C74-9F45-A802-47CF3C71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2018-04-27T06:11:00Z</dcterms:created>
  <dcterms:modified xsi:type="dcterms:W3CDTF">2018-04-27T06:11:00Z</dcterms:modified>
</cp:coreProperties>
</file>