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4E" w:rsidRPr="001F0368" w:rsidRDefault="006F5E33" w:rsidP="001F0368">
      <w:pPr>
        <w:spacing w:after="200" w:line="276" w:lineRule="auto"/>
        <w:rPr>
          <w:rFonts w:ascii="Calibri" w:hAnsi="Calibri" w:cs="Calibri"/>
          <w:b/>
          <w:bCs/>
          <w:color w:val="002060"/>
          <w:sz w:val="20"/>
          <w:szCs w:val="20"/>
        </w:rPr>
      </w:pPr>
      <w:r>
        <w:rPr>
          <w:rFonts w:ascii="Calibri" w:hAnsi="Calibri" w:cs="Calibri"/>
          <w:b/>
          <w:bCs/>
          <w:noProof/>
          <w:color w:val="002060"/>
          <w:sz w:val="20"/>
          <w:szCs w:val="20"/>
          <w:lang w:val="en-CA" w:eastAsia="en-CA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="004A744E" w:rsidRPr="001F0368">
            <w:rPr>
              <w:rFonts w:ascii="Calibri" w:hAnsi="Calibri" w:cs="Calibri"/>
              <w:b/>
              <w:bCs/>
              <w:color w:val="002060"/>
              <w:sz w:val="20"/>
              <w:szCs w:val="20"/>
            </w:rPr>
            <w:t>INDIA</w:t>
          </w:r>
        </w:smartTag>
      </w:smartTag>
      <w:r w:rsidR="004A744E" w:rsidRPr="001F0368">
        <w:rPr>
          <w:rFonts w:ascii="Calibri" w:hAnsi="Calibri" w:cs="Calibri"/>
          <w:b/>
          <w:bCs/>
          <w:color w:val="002060"/>
          <w:sz w:val="20"/>
          <w:szCs w:val="20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0"/>
        <w:gridCol w:w="5352"/>
      </w:tblGrid>
      <w:tr w:rsidR="004A744E" w:rsidRPr="001F0368" w:rsidTr="00FA035A">
        <w:trPr>
          <w:trHeight w:val="606"/>
        </w:trPr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NAME OF THE TOURNAMENT</w:t>
            </w:r>
          </w:p>
        </w:tc>
        <w:tc>
          <w:tcPr>
            <w:tcW w:w="5352" w:type="dxa"/>
          </w:tcPr>
          <w:p w:rsidR="004A744E" w:rsidRPr="00816D0D" w:rsidRDefault="00F42427" w:rsidP="000210D7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 xml:space="preserve">AITA </w:t>
            </w:r>
            <w:r w:rsidR="000210D7">
              <w:rPr>
                <w:rFonts w:ascii="Trebuchet MS" w:hAnsi="Trebuchet MS" w:cs="Trebuchet MS"/>
                <w:b/>
                <w:bCs/>
                <w:lang w:val="en-GB"/>
              </w:rPr>
              <w:t xml:space="preserve">Talent </w:t>
            </w:r>
            <w:r w:rsidR="00294E17"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Series </w:t>
            </w:r>
            <w:r w:rsidR="00294E17">
              <w:rPr>
                <w:rFonts w:ascii="Trebuchet MS" w:hAnsi="Trebuchet MS" w:cs="Trebuchet MS"/>
                <w:b/>
                <w:bCs/>
                <w:lang w:val="en-GB"/>
              </w:rPr>
              <w:t>Under-1</w:t>
            </w:r>
            <w:r>
              <w:rPr>
                <w:rFonts w:ascii="Trebuchet MS" w:hAnsi="Trebuchet MS" w:cs="Trebuchet MS"/>
                <w:b/>
                <w:bCs/>
                <w:lang w:val="en-GB"/>
              </w:rPr>
              <w:t>4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NAME OF THE STATE ASSOCIATION</w:t>
            </w:r>
          </w:p>
        </w:tc>
        <w:tc>
          <w:tcPr>
            <w:tcW w:w="5352" w:type="dxa"/>
          </w:tcPr>
          <w:p w:rsidR="004A744E" w:rsidRPr="00816D0D" w:rsidRDefault="00A47193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Trebuchet MS" w:hAnsi="Trebuchet MS" w:cs="Trebuchet MS"/>
                <w:lang w:val="en-GB"/>
              </w:rPr>
              <w:t>TELANGANA STATE</w:t>
            </w:r>
            <w:r w:rsidR="004A744E" w:rsidRPr="00816D0D">
              <w:rPr>
                <w:rFonts w:ascii="Trebuchet MS" w:hAnsi="Trebuchet MS" w:cs="Trebuchet MS"/>
                <w:lang w:val="en-GB"/>
              </w:rPr>
              <w:t xml:space="preserve"> TENNIS ASSOCIATION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HONY. SECRETARY OF ASSOCIATION</w:t>
            </w:r>
          </w:p>
        </w:tc>
        <w:tc>
          <w:tcPr>
            <w:tcW w:w="5352" w:type="dxa"/>
          </w:tcPr>
          <w:p w:rsidR="004A744E" w:rsidRPr="00816D0D" w:rsidRDefault="00A47193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Trebuchet MS" w:hAnsi="Trebuchet MS" w:cs="Trebuchet MS"/>
                <w:lang w:val="en-GB"/>
              </w:rPr>
              <w:t>SRI ASHOK KUMAR</w:t>
            </w:r>
          </w:p>
        </w:tc>
      </w:tr>
      <w:tr w:rsidR="004A744E" w:rsidRPr="001F0368" w:rsidTr="00FA035A">
        <w:tc>
          <w:tcPr>
            <w:tcW w:w="4480" w:type="dxa"/>
          </w:tcPr>
          <w:p w:rsidR="004A744E" w:rsidRPr="00816D0D" w:rsidRDefault="004A744E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ADDRESS OF ASSOCIATION</w:t>
            </w:r>
          </w:p>
        </w:tc>
        <w:tc>
          <w:tcPr>
            <w:tcW w:w="5352" w:type="dxa"/>
          </w:tcPr>
          <w:p w:rsidR="004A744E" w:rsidRPr="00816D0D" w:rsidRDefault="004A744E" w:rsidP="00816D0D">
            <w:pPr>
              <w:spacing w:after="200" w:line="276" w:lineRule="auto"/>
              <w:jc w:val="center"/>
              <w:rPr>
                <w:rFonts w:ascii="Trebuchet MS" w:hAnsi="Trebuchet MS" w:cs="Trebuchet MS"/>
                <w:lang w:val="en-GB"/>
              </w:rPr>
            </w:pPr>
            <w:r w:rsidRPr="00816D0D">
              <w:rPr>
                <w:rFonts w:ascii="Rupee Foradian" w:hAnsi="Rupee Foradian" w:cs="Rupee Foradian"/>
              </w:rPr>
              <w:t xml:space="preserve">Room no-12, SAAP Tennis Complex, </w:t>
            </w:r>
            <w:proofErr w:type="spellStart"/>
            <w:r w:rsidRPr="00816D0D">
              <w:rPr>
                <w:rFonts w:ascii="Rupee Foradian" w:hAnsi="Rupee Foradian" w:cs="Rupee Foradian"/>
              </w:rPr>
              <w:t>Fateh</w:t>
            </w:r>
            <w:proofErr w:type="spellEnd"/>
            <w:r w:rsidRPr="00816D0D">
              <w:rPr>
                <w:rFonts w:ascii="Rupee Foradian" w:hAnsi="Rupee Foradian" w:cs="Rupee Foradian"/>
              </w:rPr>
              <w:t xml:space="preserve"> Maiden, L B Stadium, HYDERABAD.</w:t>
            </w:r>
          </w:p>
        </w:tc>
      </w:tr>
      <w:tr w:rsidR="00A47193" w:rsidRPr="001F0368" w:rsidTr="00FA035A">
        <w:tc>
          <w:tcPr>
            <w:tcW w:w="4480" w:type="dxa"/>
          </w:tcPr>
          <w:p w:rsidR="00A47193" w:rsidRPr="00816D0D" w:rsidRDefault="00A47193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TOURNAMENT WEEK</w:t>
            </w:r>
          </w:p>
        </w:tc>
        <w:tc>
          <w:tcPr>
            <w:tcW w:w="5352" w:type="dxa"/>
          </w:tcPr>
          <w:p w:rsidR="00A47193" w:rsidRPr="00816D0D" w:rsidRDefault="008E3988" w:rsidP="00591E31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>2</w:t>
            </w:r>
            <w:r w:rsidR="00591E31">
              <w:rPr>
                <w:rFonts w:ascii="Rupee Foradian" w:hAnsi="Rupee Foradian" w:cs="Rupee Foradian"/>
              </w:rPr>
              <w:t>3rd</w:t>
            </w:r>
            <w:r w:rsidR="00F428DB">
              <w:rPr>
                <w:rFonts w:ascii="Rupee Foradian" w:hAnsi="Rupee Foradian" w:cs="Rupee Foradian"/>
              </w:rPr>
              <w:t xml:space="preserve"> </w:t>
            </w:r>
            <w:r w:rsidR="00591E31">
              <w:rPr>
                <w:rFonts w:ascii="Rupee Foradian" w:hAnsi="Rupee Foradian" w:cs="Rupee Foradian"/>
              </w:rPr>
              <w:t xml:space="preserve">Nov </w:t>
            </w:r>
            <w:r w:rsidR="00A47193" w:rsidRPr="00816D0D">
              <w:rPr>
                <w:rFonts w:ascii="Rupee Foradian" w:hAnsi="Rupee Foradian" w:cs="Rupee Foradian"/>
              </w:rPr>
              <w:t>2015</w:t>
            </w:r>
          </w:p>
        </w:tc>
      </w:tr>
      <w:tr w:rsidR="00A47193" w:rsidRPr="001F0368" w:rsidTr="00FA035A">
        <w:tc>
          <w:tcPr>
            <w:tcW w:w="4480" w:type="dxa"/>
          </w:tcPr>
          <w:p w:rsidR="00A47193" w:rsidRPr="00816D0D" w:rsidRDefault="00A47193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Tournament Director</w:t>
            </w:r>
          </w:p>
        </w:tc>
        <w:tc>
          <w:tcPr>
            <w:tcW w:w="5352" w:type="dxa"/>
          </w:tcPr>
          <w:p w:rsidR="003A47D3" w:rsidRPr="00816D0D" w:rsidRDefault="003A47D3" w:rsidP="003A47D3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proofErr w:type="spellStart"/>
            <w:r w:rsidRPr="00816D0D">
              <w:rPr>
                <w:rFonts w:ascii="Rupee Foradian" w:hAnsi="Rupee Foradian" w:cs="Rupee Foradian"/>
              </w:rPr>
              <w:t>Mr</w:t>
            </w:r>
            <w:proofErr w:type="spellEnd"/>
            <w:r w:rsidRPr="00816D0D">
              <w:rPr>
                <w:rFonts w:ascii="Rupee Foradian" w:hAnsi="Rupee Foradian" w:cs="Rupee Foradian"/>
              </w:rPr>
              <w:t xml:space="preserve"> </w:t>
            </w:r>
            <w:r>
              <w:rPr>
                <w:rFonts w:ascii="Rupee Foradian" w:hAnsi="Rupee Foradian" w:cs="Rupee Foradian"/>
              </w:rPr>
              <w:t xml:space="preserve">Y </w:t>
            </w:r>
            <w:proofErr w:type="spellStart"/>
            <w:r>
              <w:rPr>
                <w:rFonts w:ascii="Rupee Foradian" w:hAnsi="Rupee Foradian" w:cs="Rupee Foradian"/>
              </w:rPr>
              <w:t>Prabhakar</w:t>
            </w:r>
            <w:proofErr w:type="spellEnd"/>
          </w:p>
          <w:p w:rsidR="003A47D3" w:rsidRDefault="003A47D3" w:rsidP="003A47D3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 w:rsidRPr="00816D0D">
              <w:rPr>
                <w:rFonts w:ascii="Rupee Foradian" w:hAnsi="Rupee Foradian" w:cs="Rupee Foradian"/>
              </w:rPr>
              <w:t xml:space="preserve">Mobile No:- +91 </w:t>
            </w:r>
            <w:r>
              <w:rPr>
                <w:rFonts w:ascii="Rupee Foradian" w:hAnsi="Rupee Foradian" w:cs="Rupee Foradian"/>
              </w:rPr>
              <w:t>9885364199</w:t>
            </w:r>
          </w:p>
          <w:p w:rsidR="00A47193" w:rsidRPr="00816D0D" w:rsidRDefault="003A47D3" w:rsidP="003A47D3">
            <w:pPr>
              <w:spacing w:after="200" w:line="276" w:lineRule="auto"/>
              <w:jc w:val="center"/>
              <w:rPr>
                <w:rFonts w:ascii="Rupee Foradian" w:hAnsi="Rupee Foradian" w:cs="Rupee Foradian"/>
              </w:rPr>
            </w:pPr>
            <w:r>
              <w:rPr>
                <w:rFonts w:ascii="Rupee Foradian" w:hAnsi="Rupee Foradian" w:cs="Rupee Foradian"/>
              </w:rPr>
              <w:t xml:space="preserve">                +91 9849276591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CATEGORY (√)</w:t>
            </w:r>
          </w:p>
        </w:tc>
        <w:tc>
          <w:tcPr>
            <w:tcW w:w="5352" w:type="dxa"/>
          </w:tcPr>
          <w:p w:rsidR="00891D18" w:rsidRPr="00467C3E" w:rsidRDefault="00591E31" w:rsidP="00816D0D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Talent</w:t>
            </w:r>
            <w:r w:rsidR="00891D18"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 Series 7 Days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AGE GROUPS</w:t>
            </w:r>
          </w:p>
        </w:tc>
        <w:tc>
          <w:tcPr>
            <w:tcW w:w="5352" w:type="dxa"/>
          </w:tcPr>
          <w:p w:rsidR="00891D18" w:rsidRPr="00467C3E" w:rsidRDefault="00891D18" w:rsidP="00591E31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>Under - 1</w:t>
            </w:r>
            <w:r w:rsidR="00591E31">
              <w:rPr>
                <w:rFonts w:ascii="Trebuchet MS" w:hAnsi="Trebuchet MS" w:cs="Trebuchet MS"/>
                <w:b/>
                <w:bCs/>
                <w:lang w:val="en-GB"/>
              </w:rPr>
              <w:t>4</w:t>
            </w:r>
            <w:r w:rsidRPr="00467C3E">
              <w:rPr>
                <w:rFonts w:ascii="Trebuchet MS" w:hAnsi="Trebuchet MS" w:cs="Trebuchet MS"/>
                <w:b/>
                <w:bCs/>
                <w:lang w:val="en-GB"/>
              </w:rPr>
              <w:t xml:space="preserve"> Boys and Girls</w:t>
            </w:r>
          </w:p>
        </w:tc>
      </w:tr>
      <w:tr w:rsidR="00891D18" w:rsidRPr="001F0368" w:rsidTr="00FA035A">
        <w:tc>
          <w:tcPr>
            <w:tcW w:w="4480" w:type="dxa"/>
          </w:tcPr>
          <w:p w:rsidR="00180FB9" w:rsidRPr="00816D0D" w:rsidRDefault="00891D18" w:rsidP="00180FB9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The Entry is to be sent to email-id</w:t>
            </w:r>
            <w:r w:rsidR="00180FB9">
              <w:rPr>
                <w:rFonts w:ascii="Trebuchet MS" w:hAnsi="Trebuchet MS" w:cs="Trebuchet MS"/>
                <w:b/>
                <w:lang w:val="en-GB"/>
              </w:rPr>
              <w:t xml:space="preserve"> </w:t>
            </w:r>
          </w:p>
        </w:tc>
        <w:tc>
          <w:tcPr>
            <w:tcW w:w="5352" w:type="dxa"/>
          </w:tcPr>
          <w:p w:rsidR="00891D18" w:rsidRPr="00816D0D" w:rsidRDefault="003E3291" w:rsidP="00816D0D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>
              <w:rPr>
                <w:rFonts w:ascii="Trebuchet MS" w:hAnsi="Trebuchet MS" w:cs="Trebuchet MS"/>
                <w:bCs/>
                <w:lang w:val="en-GB"/>
              </w:rPr>
              <w:t>y</w:t>
            </w:r>
            <w:r w:rsidR="00437687">
              <w:rPr>
                <w:rFonts w:ascii="Trebuchet MS" w:hAnsi="Trebuchet MS" w:cs="Trebuchet MS"/>
                <w:bCs/>
                <w:lang w:val="en-GB"/>
              </w:rPr>
              <w:t>prabhakarrao777@gmail.com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</w:p>
          <w:p w:rsidR="00891D18" w:rsidRPr="00816D0D" w:rsidRDefault="00891D18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 xml:space="preserve">Sign-in </w:t>
            </w:r>
          </w:p>
        </w:tc>
        <w:tc>
          <w:tcPr>
            <w:tcW w:w="5352" w:type="dxa"/>
          </w:tcPr>
          <w:p w:rsidR="00FA035A" w:rsidRDefault="00891D18" w:rsidP="00FA035A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Qualifying:- Friday, 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20</w:t>
            </w:r>
            <w:r w:rsidR="00591E31" w:rsidRPr="00591E31">
              <w:rPr>
                <w:rFonts w:ascii="Trebuchet MS" w:hAnsi="Trebuchet MS" w:cs="Trebuchet MS"/>
                <w:bCs/>
                <w:vertAlign w:val="superscript"/>
                <w:lang w:val="en-GB"/>
              </w:rPr>
              <w:t>th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 Nov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2015 </w:t>
            </w:r>
          </w:p>
          <w:p w:rsidR="00891D18" w:rsidRPr="00816D0D" w:rsidRDefault="00F42427" w:rsidP="00591E31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>
              <w:rPr>
                <w:rFonts w:ascii="Trebuchet MS" w:hAnsi="Trebuchet MS" w:cs="Trebuchet MS"/>
                <w:bCs/>
                <w:lang w:val="en-GB"/>
              </w:rPr>
              <w:t>Maindraw</w:t>
            </w:r>
            <w:proofErr w:type="spellEnd"/>
            <w:r>
              <w:rPr>
                <w:rFonts w:ascii="Trebuchet MS" w:hAnsi="Trebuchet MS" w:cs="Trebuchet MS"/>
                <w:bCs/>
                <w:lang w:val="en-GB"/>
              </w:rPr>
              <w:t xml:space="preserve">:- </w:t>
            </w:r>
            <w:r w:rsidR="008E3988">
              <w:rPr>
                <w:rFonts w:ascii="Trebuchet MS" w:hAnsi="Trebuchet MS" w:cs="Trebuchet MS"/>
                <w:bCs/>
                <w:lang w:val="en-GB"/>
              </w:rPr>
              <w:t>2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2</w:t>
            </w:r>
            <w:r w:rsidR="00591E31" w:rsidRPr="00591E31">
              <w:rPr>
                <w:rFonts w:ascii="Trebuchet MS" w:hAnsi="Trebuchet MS" w:cs="Trebuchet MS"/>
                <w:bCs/>
                <w:vertAlign w:val="superscript"/>
                <w:lang w:val="en-GB"/>
              </w:rPr>
              <w:t>nd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 Nov </w:t>
            </w:r>
            <w:r w:rsidR="00891D18" w:rsidRPr="00816D0D">
              <w:rPr>
                <w:rFonts w:ascii="Trebuchet MS" w:hAnsi="Trebuchet MS" w:cs="Trebuchet MS"/>
                <w:bCs/>
                <w:lang w:val="en-GB"/>
              </w:rPr>
              <w:t xml:space="preserve">2015 </w:t>
            </w:r>
            <w:r w:rsidR="00DD646F">
              <w:rPr>
                <w:rFonts w:ascii="Trebuchet MS" w:hAnsi="Trebuchet MS" w:cs="Trebuchet MS"/>
                <w:bCs/>
                <w:lang w:val="en-GB"/>
              </w:rPr>
              <w:t xml:space="preserve">12 pm to 2 pm at the venue. </w:t>
            </w:r>
          </w:p>
        </w:tc>
      </w:tr>
      <w:tr w:rsidR="00891D18" w:rsidRPr="001F0368" w:rsidTr="00FA035A">
        <w:tc>
          <w:tcPr>
            <w:tcW w:w="4480" w:type="dxa"/>
          </w:tcPr>
          <w:p w:rsidR="00891D18" w:rsidRPr="00816D0D" w:rsidRDefault="00816D0D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Matches</w:t>
            </w:r>
          </w:p>
        </w:tc>
        <w:tc>
          <w:tcPr>
            <w:tcW w:w="5352" w:type="dxa"/>
          </w:tcPr>
          <w:p w:rsidR="00816D0D" w:rsidRPr="00816D0D" w:rsidRDefault="00816D0D" w:rsidP="00816D0D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Qualifying:- 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21</w:t>
            </w:r>
            <w:r w:rsidR="00591E31" w:rsidRPr="00591E31">
              <w:rPr>
                <w:rFonts w:ascii="Trebuchet MS" w:hAnsi="Trebuchet MS" w:cs="Trebuchet MS"/>
                <w:bCs/>
                <w:vertAlign w:val="superscript"/>
                <w:lang w:val="en-GB"/>
              </w:rPr>
              <w:t>st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 </w:t>
            </w:r>
            <w:r w:rsidR="00DD646F">
              <w:rPr>
                <w:rFonts w:ascii="Trebuchet MS" w:hAnsi="Trebuchet MS" w:cs="Trebuchet MS"/>
                <w:bCs/>
                <w:lang w:val="en-GB"/>
              </w:rPr>
              <w:t xml:space="preserve">&amp; </w:t>
            </w:r>
            <w:r w:rsidR="008E3988">
              <w:rPr>
                <w:rFonts w:ascii="Trebuchet MS" w:hAnsi="Trebuchet MS" w:cs="Trebuchet MS"/>
                <w:bCs/>
                <w:lang w:val="en-GB"/>
              </w:rPr>
              <w:t>2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2</w:t>
            </w:r>
            <w:r w:rsidR="00591E31" w:rsidRPr="00591E31">
              <w:rPr>
                <w:rFonts w:ascii="Trebuchet MS" w:hAnsi="Trebuchet MS" w:cs="Trebuchet MS"/>
                <w:bCs/>
                <w:vertAlign w:val="superscript"/>
                <w:lang w:val="en-GB"/>
              </w:rPr>
              <w:t>nd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 Nov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>2015</w:t>
            </w:r>
          </w:p>
          <w:p w:rsidR="00891D18" w:rsidRPr="00816D0D" w:rsidRDefault="00816D0D" w:rsidP="00591E31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proofErr w:type="spellStart"/>
            <w:r w:rsidRPr="00816D0D">
              <w:rPr>
                <w:rFonts w:ascii="Trebuchet MS" w:hAnsi="Trebuchet MS" w:cs="Trebuchet MS"/>
                <w:bCs/>
                <w:lang w:val="en-GB"/>
              </w:rPr>
              <w:t>Maindraw</w:t>
            </w:r>
            <w:proofErr w:type="spellEnd"/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:- </w:t>
            </w:r>
            <w:r w:rsidR="00DD646F">
              <w:rPr>
                <w:rFonts w:ascii="Trebuchet MS" w:hAnsi="Trebuchet MS" w:cs="Trebuchet MS"/>
                <w:bCs/>
                <w:lang w:val="en-GB"/>
              </w:rPr>
              <w:t>2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3</w:t>
            </w:r>
            <w:r w:rsidR="00591E31" w:rsidRPr="00591E31">
              <w:rPr>
                <w:rFonts w:ascii="Trebuchet MS" w:hAnsi="Trebuchet MS" w:cs="Trebuchet MS"/>
                <w:bCs/>
                <w:vertAlign w:val="superscript"/>
                <w:lang w:val="en-GB"/>
              </w:rPr>
              <w:t>rd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 xml:space="preserve">to 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>27</w:t>
            </w:r>
            <w:r w:rsidR="008A4CAF" w:rsidRPr="008A4CAF">
              <w:rPr>
                <w:rFonts w:ascii="Trebuchet MS" w:hAnsi="Trebuchet MS" w:cs="Trebuchet MS"/>
                <w:bCs/>
                <w:vertAlign w:val="superscript"/>
                <w:lang w:val="en-GB"/>
              </w:rPr>
              <w:t>th</w:t>
            </w:r>
            <w:r w:rsidR="008A4CAF">
              <w:rPr>
                <w:rFonts w:ascii="Trebuchet MS" w:hAnsi="Trebuchet MS" w:cs="Trebuchet MS"/>
                <w:bCs/>
                <w:lang w:val="en-GB"/>
              </w:rPr>
              <w:t xml:space="preserve"> </w:t>
            </w:r>
            <w:r w:rsidR="00591E31">
              <w:rPr>
                <w:rFonts w:ascii="Trebuchet MS" w:hAnsi="Trebuchet MS" w:cs="Trebuchet MS"/>
                <w:bCs/>
                <w:lang w:val="en-GB"/>
              </w:rPr>
              <w:t xml:space="preserve">Nov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>2015</w:t>
            </w:r>
          </w:p>
        </w:tc>
      </w:tr>
      <w:tr w:rsidR="00891D18" w:rsidRPr="001F0368" w:rsidTr="00FA035A">
        <w:tc>
          <w:tcPr>
            <w:tcW w:w="4480" w:type="dxa"/>
          </w:tcPr>
          <w:p w:rsidR="00816D0D" w:rsidRPr="00816D0D" w:rsidRDefault="00816D0D" w:rsidP="00816D0D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 xml:space="preserve">Draw Size </w:t>
            </w:r>
          </w:p>
          <w:p w:rsidR="00816D0D" w:rsidRPr="00816D0D" w:rsidRDefault="00816D0D" w:rsidP="00816D0D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 xml:space="preserve">Boys &amp; Girls </w:t>
            </w:r>
          </w:p>
        </w:tc>
        <w:tc>
          <w:tcPr>
            <w:tcW w:w="5352" w:type="dxa"/>
          </w:tcPr>
          <w:p w:rsidR="00891D18" w:rsidRPr="00816D0D" w:rsidRDefault="00816D0D" w:rsidP="00816D0D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r w:rsidRPr="00816D0D">
              <w:rPr>
                <w:rFonts w:ascii="Trebuchet MS" w:hAnsi="Trebuchet MS" w:cs="Trebuchet MS"/>
                <w:bCs/>
                <w:lang w:val="en-GB"/>
              </w:rPr>
              <w:t>Qualifying:- Open (Singles)</w:t>
            </w:r>
          </w:p>
          <w:p w:rsidR="00816D0D" w:rsidRPr="00816D0D" w:rsidRDefault="00816D0D" w:rsidP="00816D0D">
            <w:pPr>
              <w:spacing w:after="200"/>
              <w:jc w:val="center"/>
              <w:rPr>
                <w:rFonts w:ascii="Trebuchet MS" w:hAnsi="Trebuchet MS" w:cs="Trebuchet MS"/>
                <w:bCs/>
                <w:lang w:val="en-GB"/>
              </w:rPr>
            </w:pPr>
            <w:proofErr w:type="spellStart"/>
            <w:r w:rsidRPr="00816D0D">
              <w:rPr>
                <w:rFonts w:ascii="Trebuchet MS" w:hAnsi="Trebuchet MS" w:cs="Trebuchet MS"/>
                <w:bCs/>
                <w:lang w:val="en-GB"/>
              </w:rPr>
              <w:t>Maindraw</w:t>
            </w:r>
            <w:proofErr w:type="spellEnd"/>
            <w:r w:rsidRPr="00816D0D">
              <w:rPr>
                <w:rFonts w:ascii="Trebuchet MS" w:hAnsi="Trebuchet MS" w:cs="Trebuchet MS"/>
                <w:bCs/>
                <w:lang w:val="en-GB"/>
              </w:rPr>
              <w:t>:- 32 (Singles)</w:t>
            </w:r>
            <w:r>
              <w:rPr>
                <w:rFonts w:ascii="Trebuchet MS" w:hAnsi="Trebuchet MS" w:cs="Trebuchet MS"/>
                <w:bCs/>
                <w:lang w:val="en-GB"/>
              </w:rPr>
              <w:t xml:space="preserve">     </w:t>
            </w:r>
            <w:r w:rsidRPr="00816D0D">
              <w:rPr>
                <w:rFonts w:ascii="Trebuchet MS" w:hAnsi="Trebuchet MS" w:cs="Trebuchet MS"/>
                <w:bCs/>
                <w:lang w:val="en-GB"/>
              </w:rPr>
              <w:t>Doubles:-16</w:t>
            </w:r>
          </w:p>
        </w:tc>
      </w:tr>
      <w:tr w:rsidR="00197C7B" w:rsidRPr="001F0368" w:rsidTr="00FA035A">
        <w:tc>
          <w:tcPr>
            <w:tcW w:w="4480" w:type="dxa"/>
          </w:tcPr>
          <w:p w:rsidR="00197C7B" w:rsidRPr="00816D0D" w:rsidRDefault="00816D0D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Entry Deadline</w:t>
            </w:r>
          </w:p>
        </w:tc>
        <w:tc>
          <w:tcPr>
            <w:tcW w:w="5352" w:type="dxa"/>
          </w:tcPr>
          <w:p w:rsidR="00197C7B" w:rsidRPr="00816D0D" w:rsidRDefault="00DD646F" w:rsidP="00591E31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10th</w:t>
            </w:r>
            <w:r w:rsidR="008A4CAF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  <w:r w:rsidR="00591E31">
              <w:rPr>
                <w:rFonts w:ascii="Trebuchet MS" w:hAnsi="Trebuchet MS" w:cs="Trebuchet MS"/>
                <w:b/>
                <w:bCs/>
                <w:lang w:val="en-GB"/>
              </w:rPr>
              <w:t xml:space="preserve">Nov </w:t>
            </w:r>
            <w:r w:rsidR="00F42427" w:rsidRPr="00816D0D">
              <w:rPr>
                <w:rFonts w:ascii="Trebuchet MS" w:hAnsi="Trebuchet MS" w:cs="Trebuchet MS"/>
                <w:b/>
                <w:bCs/>
                <w:lang w:val="en-GB"/>
              </w:rPr>
              <w:t>2015</w:t>
            </w:r>
          </w:p>
        </w:tc>
      </w:tr>
      <w:tr w:rsidR="00197C7B" w:rsidRPr="001F0368" w:rsidTr="00FA035A">
        <w:tc>
          <w:tcPr>
            <w:tcW w:w="4480" w:type="dxa"/>
          </w:tcPr>
          <w:p w:rsidR="00197C7B" w:rsidRPr="00816D0D" w:rsidRDefault="00816D0D" w:rsidP="007167E7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 w:rsidRPr="00816D0D">
              <w:rPr>
                <w:rFonts w:ascii="Trebuchet MS" w:hAnsi="Trebuchet MS" w:cs="Trebuchet MS"/>
                <w:b/>
                <w:lang w:val="en-GB"/>
              </w:rPr>
              <w:t>Withdrawal Deadline</w:t>
            </w:r>
          </w:p>
        </w:tc>
        <w:tc>
          <w:tcPr>
            <w:tcW w:w="5352" w:type="dxa"/>
          </w:tcPr>
          <w:p w:rsidR="00197C7B" w:rsidRPr="00816D0D" w:rsidRDefault="00DD646F" w:rsidP="00591E31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16</w:t>
            </w:r>
            <w:r w:rsidR="008A4CAF" w:rsidRPr="008A4CAF">
              <w:rPr>
                <w:rFonts w:ascii="Trebuchet MS" w:hAnsi="Trebuchet MS" w:cs="Trebuchet MS"/>
                <w:b/>
                <w:bCs/>
                <w:vertAlign w:val="superscript"/>
                <w:lang w:val="en-GB"/>
              </w:rPr>
              <w:t>th</w:t>
            </w:r>
            <w:r w:rsidR="008A4CAF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  <w:r w:rsidR="00591E31">
              <w:rPr>
                <w:rFonts w:ascii="Trebuchet MS" w:hAnsi="Trebuchet MS" w:cs="Trebuchet MS"/>
                <w:b/>
                <w:bCs/>
                <w:lang w:val="en-GB"/>
              </w:rPr>
              <w:t>Nov</w:t>
            </w:r>
            <w:r w:rsidR="00816D0D" w:rsidRPr="00816D0D">
              <w:rPr>
                <w:rFonts w:ascii="Trebuchet MS" w:hAnsi="Trebuchet MS" w:cs="Trebuchet MS"/>
                <w:b/>
                <w:bCs/>
                <w:lang w:val="en-GB"/>
              </w:rPr>
              <w:t xml:space="preserve"> 2015</w:t>
            </w:r>
          </w:p>
        </w:tc>
      </w:tr>
      <w:tr w:rsidR="008F3FCA" w:rsidRPr="001F0368" w:rsidTr="00FA035A">
        <w:tc>
          <w:tcPr>
            <w:tcW w:w="4480" w:type="dxa"/>
          </w:tcPr>
          <w:p w:rsidR="008F3FCA" w:rsidRPr="00816D0D" w:rsidRDefault="008F3FCA" w:rsidP="008F3FCA">
            <w:pPr>
              <w:spacing w:after="200"/>
              <w:jc w:val="both"/>
              <w:rPr>
                <w:rFonts w:ascii="Trebuchet MS" w:hAnsi="Trebuchet MS" w:cs="Trebuchet MS"/>
                <w:b/>
                <w:lang w:val="en-GB"/>
              </w:rPr>
            </w:pPr>
            <w:r>
              <w:rPr>
                <w:rFonts w:ascii="Trebuchet MS" w:hAnsi="Trebuchet MS" w:cs="Trebuchet MS"/>
                <w:b/>
                <w:lang w:val="en-GB"/>
              </w:rPr>
              <w:t>Draws &amp; Order of Play</w:t>
            </w:r>
          </w:p>
        </w:tc>
        <w:tc>
          <w:tcPr>
            <w:tcW w:w="5352" w:type="dxa"/>
          </w:tcPr>
          <w:p w:rsidR="0074190D" w:rsidRDefault="003F6F8A" w:rsidP="003F6F8A">
            <w:pPr>
              <w:spacing w:after="200"/>
              <w:jc w:val="center"/>
            </w:pPr>
            <w:r>
              <w:rPr>
                <w:rFonts w:ascii="Trebuchet MS" w:hAnsi="Trebuchet MS" w:cs="Trebuchet MS"/>
                <w:b/>
                <w:bCs/>
                <w:lang w:val="en-GB"/>
              </w:rPr>
              <w:t>www.facebook.com/</w:t>
            </w:r>
            <w:hyperlink r:id="rId8" w:history="1">
              <w:r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suryodayatennisacademy</w:t>
              </w:r>
            </w:hyperlink>
          </w:p>
          <w:p w:rsidR="00F42427" w:rsidRPr="00816D0D" w:rsidRDefault="0074190D" w:rsidP="003F6F8A">
            <w:pPr>
              <w:spacing w:after="200"/>
              <w:jc w:val="center"/>
              <w:rPr>
                <w:rFonts w:ascii="Trebuchet MS" w:hAnsi="Trebuchet MS" w:cs="Trebuchet MS"/>
                <w:b/>
                <w:bCs/>
                <w:lang w:val="en-GB"/>
              </w:rPr>
            </w:pPr>
            <w:r>
              <w:t>www.facebook.com/tstatennis</w:t>
            </w:r>
            <w:r w:rsidR="00F42427">
              <w:rPr>
                <w:rFonts w:ascii="Trebuchet MS" w:hAnsi="Trebuchet MS" w:cs="Trebuchet MS"/>
                <w:b/>
                <w:bCs/>
                <w:lang w:val="en-GB"/>
              </w:rPr>
              <w:t xml:space="preserve"> </w:t>
            </w:r>
          </w:p>
        </w:tc>
      </w:tr>
    </w:tbl>
    <w:p w:rsidR="00F503FF" w:rsidRDefault="00F503FF"/>
    <w:p w:rsidR="00B8032C" w:rsidRDefault="00B8032C" w:rsidP="001F0368">
      <w:pPr>
        <w:keepNext/>
        <w:jc w:val="both"/>
        <w:outlineLvl w:val="4"/>
        <w:rPr>
          <w:rFonts w:ascii="Trebuchet MS" w:hAnsi="Trebuchet MS" w:cs="Trebuchet MS"/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4"/>
        <w:gridCol w:w="1849"/>
        <w:gridCol w:w="22"/>
        <w:gridCol w:w="1583"/>
        <w:gridCol w:w="1753"/>
        <w:gridCol w:w="2207"/>
      </w:tblGrid>
      <w:tr w:rsidR="00F428DB" w:rsidRPr="001F0368" w:rsidTr="00F428DB">
        <w:tc>
          <w:tcPr>
            <w:tcW w:w="4263" w:type="dxa"/>
            <w:gridSpan w:val="2"/>
          </w:tcPr>
          <w:p w:rsidR="00F428DB" w:rsidRPr="00816D0D" w:rsidRDefault="00F428DB" w:rsidP="00880E14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65" w:type="dxa"/>
            <w:gridSpan w:val="4"/>
          </w:tcPr>
          <w:p w:rsidR="00F428DB" w:rsidRPr="00656F3A" w:rsidRDefault="00487D35" w:rsidP="00880E14">
            <w:pPr>
              <w:spacing w:after="200" w:line="276" w:lineRule="auto"/>
              <w:rPr>
                <w:bCs/>
                <w:color w:val="000000"/>
                <w:lang w:val="en-GB"/>
              </w:rPr>
            </w:pPr>
            <w:proofErr w:type="spellStart"/>
            <w:r>
              <w:rPr>
                <w:color w:val="000000"/>
              </w:rPr>
              <w:t>Suryodaya</w:t>
            </w:r>
            <w:proofErr w:type="spellEnd"/>
            <w:r>
              <w:rPr>
                <w:color w:val="000000"/>
              </w:rPr>
              <w:t xml:space="preserve"> Tennis Academy, Hyderabad</w:t>
            </w:r>
          </w:p>
        </w:tc>
      </w:tr>
      <w:tr w:rsidR="00F428DB" w:rsidRPr="001F0368" w:rsidTr="00F428DB">
        <w:tc>
          <w:tcPr>
            <w:tcW w:w="4263" w:type="dxa"/>
            <w:gridSpan w:val="2"/>
          </w:tcPr>
          <w:p w:rsidR="00F428DB" w:rsidRPr="00816D0D" w:rsidRDefault="00F428DB" w:rsidP="001F0368">
            <w:pPr>
              <w:spacing w:after="200" w:line="276" w:lineRule="auto"/>
              <w:jc w:val="both"/>
              <w:rPr>
                <w:color w:val="000000"/>
                <w:sz w:val="20"/>
                <w:szCs w:val="20"/>
                <w:lang w:val="en-GB"/>
              </w:rPr>
            </w:pPr>
            <w:r w:rsidRPr="00816D0D">
              <w:rPr>
                <w:color w:val="000000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65" w:type="dxa"/>
            <w:gridSpan w:val="4"/>
          </w:tcPr>
          <w:p w:rsidR="00F428DB" w:rsidRDefault="008A4CAF" w:rsidP="001F0368">
            <w:pPr>
              <w:spacing w:after="200"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Suryodaya</w:t>
            </w:r>
            <w:proofErr w:type="spellEnd"/>
            <w:r>
              <w:rPr>
                <w:color w:val="000000"/>
              </w:rPr>
              <w:t xml:space="preserve"> Tennis Academy, </w:t>
            </w:r>
            <w:proofErr w:type="spellStart"/>
            <w:r>
              <w:rPr>
                <w:color w:val="000000"/>
              </w:rPr>
              <w:t>Suchitra</w:t>
            </w:r>
            <w:proofErr w:type="spellEnd"/>
            <w:r>
              <w:rPr>
                <w:color w:val="000000"/>
              </w:rPr>
              <w:t xml:space="preserve"> to </w:t>
            </w:r>
            <w:proofErr w:type="spellStart"/>
            <w:r>
              <w:rPr>
                <w:color w:val="000000"/>
              </w:rPr>
              <w:t>Chintal</w:t>
            </w:r>
            <w:proofErr w:type="spellEnd"/>
            <w:r>
              <w:rPr>
                <w:color w:val="000000"/>
              </w:rPr>
              <w:t xml:space="preserve"> Road,</w:t>
            </w:r>
          </w:p>
          <w:p w:rsidR="00F428DB" w:rsidRPr="00656F3A" w:rsidRDefault="008A4CAF" w:rsidP="001F0368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Behind SBI, </w:t>
            </w:r>
            <w:proofErr w:type="spellStart"/>
            <w:r>
              <w:rPr>
                <w:color w:val="000000"/>
              </w:rPr>
              <w:t>Suchitra</w:t>
            </w:r>
            <w:proofErr w:type="spellEnd"/>
            <w:r>
              <w:rPr>
                <w:color w:val="000000"/>
              </w:rPr>
              <w:t xml:space="preserve">, </w:t>
            </w:r>
            <w:r w:rsidR="00F428DB">
              <w:rPr>
                <w:color w:val="000000"/>
              </w:rPr>
              <w:t>Hyderabad</w:t>
            </w:r>
          </w:p>
          <w:p w:rsidR="00F428DB" w:rsidRPr="00656F3A" w:rsidRDefault="00A82AC1" w:rsidP="008A4CAF">
            <w:pPr>
              <w:spacing w:after="200" w:line="276" w:lineRule="auto"/>
              <w:jc w:val="both"/>
              <w:rPr>
                <w:bCs/>
                <w:color w:val="000000"/>
                <w:lang w:val="en-GB"/>
              </w:rPr>
            </w:pPr>
            <w:r w:rsidRPr="00656F3A">
              <w:rPr>
                <w:color w:val="000000"/>
              </w:rPr>
              <w:t xml:space="preserve">Tel </w:t>
            </w:r>
            <w:r>
              <w:rPr>
                <w:color w:val="000000"/>
              </w:rPr>
              <w:t>No:- 08341310532 / 040- 40079519</w:t>
            </w:r>
            <w:bookmarkStart w:id="0" w:name="_GoBack"/>
            <w:bookmarkEnd w:id="0"/>
          </w:p>
        </w:tc>
      </w:tr>
      <w:tr w:rsidR="00F428DB" w:rsidRPr="001F0368" w:rsidTr="00C84899">
        <w:tc>
          <w:tcPr>
            <w:tcW w:w="2414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lastRenderedPageBreak/>
              <w:t>COURT SURFACE</w:t>
            </w:r>
          </w:p>
        </w:tc>
        <w:tc>
          <w:tcPr>
            <w:tcW w:w="1871" w:type="dxa"/>
            <w:gridSpan w:val="2"/>
          </w:tcPr>
          <w:p w:rsidR="00F428DB" w:rsidRPr="001F0368" w:rsidRDefault="00F428DB" w:rsidP="008E22D7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Clay</w:t>
            </w:r>
          </w:p>
        </w:tc>
        <w:tc>
          <w:tcPr>
            <w:tcW w:w="175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2207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AITA Approved</w:t>
            </w:r>
          </w:p>
        </w:tc>
      </w:tr>
      <w:tr w:rsidR="00F428DB" w:rsidRPr="001F0368" w:rsidTr="00C84899">
        <w:trPr>
          <w:trHeight w:val="323"/>
        </w:trPr>
        <w:tc>
          <w:tcPr>
            <w:tcW w:w="2414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1871" w:type="dxa"/>
            <w:gridSpan w:val="2"/>
          </w:tcPr>
          <w:p w:rsidR="00F428DB" w:rsidRPr="001F0368" w:rsidRDefault="00F428DB" w:rsidP="008E22D7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583" w:type="dxa"/>
          </w:tcPr>
          <w:p w:rsidR="00F428DB" w:rsidRPr="001F0368" w:rsidRDefault="008A4CAF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Four</w:t>
            </w:r>
          </w:p>
        </w:tc>
        <w:tc>
          <w:tcPr>
            <w:tcW w:w="1753" w:type="dxa"/>
          </w:tcPr>
          <w:p w:rsidR="00F428DB" w:rsidRPr="001F0368" w:rsidRDefault="00F428DB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FLOOD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 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LI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GH</w:t>
            </w:r>
            <w:r w:rsidRPr="001F0368">
              <w:rPr>
                <w:rFonts w:ascii="Trebuchet MS" w:hAnsi="Trebuchet MS" w:cs="Trebuchet MS"/>
                <w:sz w:val="20"/>
                <w:szCs w:val="20"/>
                <w:lang w:val="en-GB"/>
              </w:rPr>
              <w:t>T</w:t>
            </w: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S</w:t>
            </w:r>
          </w:p>
        </w:tc>
        <w:tc>
          <w:tcPr>
            <w:tcW w:w="2207" w:type="dxa"/>
          </w:tcPr>
          <w:p w:rsidR="00F428DB" w:rsidRPr="001F0368" w:rsidRDefault="008A4CAF" w:rsidP="001F0368">
            <w:pPr>
              <w:spacing w:after="200" w:line="276" w:lineRule="auto"/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lang w:val="en-GB"/>
              </w:rPr>
              <w:t>No</w:t>
            </w:r>
          </w:p>
        </w:tc>
      </w:tr>
    </w:tbl>
    <w:p w:rsidR="004A744E" w:rsidRDefault="004A744E" w:rsidP="001F0368">
      <w:pPr>
        <w:tabs>
          <w:tab w:val="center" w:pos="4680"/>
          <w:tab w:val="right" w:pos="9360"/>
        </w:tabs>
        <w:rPr>
          <w:rFonts w:ascii="Trebuchet MS" w:hAnsi="Trebuchet MS" w:cs="Trebuchet MS"/>
          <w:sz w:val="20"/>
          <w:szCs w:val="20"/>
          <w:lang w:val="en-GB"/>
        </w:rPr>
      </w:pPr>
    </w:p>
    <w:p w:rsidR="00816D0D" w:rsidRDefault="00816D0D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</w:p>
    <w:p w:rsidR="004A744E" w:rsidRPr="009976D3" w:rsidRDefault="004A744E" w:rsidP="001F0368">
      <w:pPr>
        <w:tabs>
          <w:tab w:val="center" w:pos="4680"/>
          <w:tab w:val="right" w:pos="9360"/>
        </w:tabs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</w:pPr>
      <w:r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ACCOMODATIN DETAILS</w:t>
      </w:r>
      <w:r w:rsidR="00816D0D" w:rsidRPr="009976D3">
        <w:rPr>
          <w:rFonts w:ascii="Trebuchet MS" w:hAnsi="Trebuchet MS" w:cs="Arial"/>
          <w:b/>
          <w:bCs/>
          <w:sz w:val="28"/>
          <w:szCs w:val="28"/>
          <w:u w:val="single"/>
          <w:lang w:val="en-GB"/>
        </w:rPr>
        <w:t>:-</w:t>
      </w:r>
    </w:p>
    <w:p w:rsid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1. Hotel </w:t>
      </w:r>
      <w:proofErr w:type="spellStart"/>
      <w:r w:rsidR="008A4CAF">
        <w:rPr>
          <w:rFonts w:ascii="Trebuchet MS" w:hAnsi="Trebuchet MS" w:cs="Arial"/>
          <w:bCs/>
          <w:sz w:val="28"/>
          <w:szCs w:val="28"/>
          <w:lang w:val="en-GB"/>
        </w:rPr>
        <w:t>Swagat</w:t>
      </w:r>
      <w:proofErr w:type="spellEnd"/>
      <w:r w:rsidR="00FC1AB0">
        <w:rPr>
          <w:rFonts w:ascii="Trebuchet MS" w:hAnsi="Trebuchet MS" w:cs="Arial"/>
          <w:bCs/>
          <w:sz w:val="28"/>
          <w:szCs w:val="28"/>
          <w:lang w:val="en-GB"/>
        </w:rPr>
        <w:t xml:space="preserve"> Grand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   Address:- </w:t>
      </w:r>
      <w:proofErr w:type="spellStart"/>
      <w:r w:rsidR="008A4CAF">
        <w:rPr>
          <w:rFonts w:ascii="Trebuchet MS" w:hAnsi="Trebuchet MS" w:cs="Arial"/>
          <w:bCs/>
          <w:sz w:val="28"/>
          <w:szCs w:val="28"/>
          <w:lang w:val="en-GB"/>
        </w:rPr>
        <w:t>Suchitra</w:t>
      </w:r>
      <w:r w:rsidR="00FC1AB0" w:rsidRPr="00FC1AB0">
        <w:rPr>
          <w:rFonts w:ascii="Trebuchet MS" w:hAnsi="Trebuchet MS" w:cs="Arial"/>
          <w:bCs/>
          <w:sz w:val="28"/>
          <w:szCs w:val="28"/>
          <w:lang w:val="en-GB"/>
        </w:rPr>
        <w:t>,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Medchal</w:t>
      </w:r>
      <w:proofErr w:type="spellEnd"/>
      <w:r w:rsidR="00766C15">
        <w:rPr>
          <w:rFonts w:ascii="Trebuchet MS" w:hAnsi="Trebuchet MS" w:cs="Arial"/>
          <w:bCs/>
          <w:sz w:val="28"/>
          <w:szCs w:val="28"/>
          <w:lang w:val="en-GB"/>
        </w:rPr>
        <w:t xml:space="preserve"> Road,</w:t>
      </w:r>
      <w:r w:rsidR="00FC1AB0"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Hyderabad - 5000</w:t>
      </w:r>
      <w:r w:rsidR="008A4CAF">
        <w:rPr>
          <w:rFonts w:ascii="Trebuchet MS" w:hAnsi="Trebuchet MS" w:cs="Arial"/>
          <w:bCs/>
          <w:sz w:val="28"/>
          <w:szCs w:val="28"/>
          <w:lang w:val="en-GB"/>
        </w:rPr>
        <w:t>55,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Mobile No:- </w:t>
      </w:r>
      <w:r w:rsidR="00FC1AB0">
        <w:rPr>
          <w:rFonts w:ascii="Trebuchet MS" w:hAnsi="Trebuchet MS" w:cs="Arial"/>
          <w:bCs/>
          <w:sz w:val="28"/>
          <w:szCs w:val="28"/>
          <w:lang w:val="en-GB"/>
        </w:rPr>
        <w:t xml:space="preserve"> 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    Tariff:- Single Rs.</w:t>
      </w:r>
      <w:r w:rsidR="008A4CAF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6</w:t>
      </w:r>
      <w:r w:rsidR="00F42427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Pr="009976D3">
        <w:rPr>
          <w:rFonts w:ascii="Trebuchet MS" w:hAnsi="Trebuchet MS" w:cs="Arial"/>
          <w:bCs/>
          <w:sz w:val="28"/>
          <w:szCs w:val="28"/>
          <w:lang w:val="en-GB"/>
        </w:rPr>
        <w:t>0/-, Double Rs.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20</w:t>
      </w:r>
      <w:r w:rsidR="00F42427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Pr="009976D3">
        <w:rPr>
          <w:rFonts w:ascii="Trebuchet MS" w:hAnsi="Trebuchet MS" w:cs="Arial"/>
          <w:bCs/>
          <w:sz w:val="28"/>
          <w:szCs w:val="28"/>
          <w:lang w:val="en-GB"/>
        </w:rPr>
        <w:t>0/-</w:t>
      </w:r>
    </w:p>
    <w:p w:rsidR="009976D3" w:rsidRP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</w:p>
    <w:p w:rsidR="00FC1AB0" w:rsidRPr="00FC1AB0" w:rsidRDefault="009976D3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2. </w:t>
      </w:r>
      <w:r w:rsidR="00FC1AB0" w:rsidRPr="00FC1AB0">
        <w:rPr>
          <w:rFonts w:ascii="Trebuchet MS" w:hAnsi="Trebuchet MS"/>
          <w:bCs/>
          <w:sz w:val="28"/>
          <w:szCs w:val="28"/>
          <w:lang w:val="en-GB"/>
        </w:rPr>
        <w:t xml:space="preserve">Hotel </w:t>
      </w:r>
      <w:proofErr w:type="spellStart"/>
      <w:r w:rsidR="008A4CAF">
        <w:rPr>
          <w:rFonts w:ascii="Trebuchet MS" w:hAnsi="Trebuchet MS"/>
          <w:bCs/>
          <w:sz w:val="28"/>
          <w:szCs w:val="28"/>
          <w:lang w:val="en-GB"/>
        </w:rPr>
        <w:t>Surabhi</w:t>
      </w:r>
      <w:proofErr w:type="spellEnd"/>
    </w:p>
    <w:p w:rsidR="00FC1AB0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Mobile No:-  </w:t>
      </w:r>
    </w:p>
    <w:p w:rsidR="00FC1AB0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Address:-  </w:t>
      </w:r>
      <w:proofErr w:type="spellStart"/>
      <w:r w:rsidR="008A4CAF" w:rsidRPr="008A4CAF">
        <w:rPr>
          <w:rFonts w:ascii="Trebuchet MS" w:hAnsi="Trebuchet MS" w:cs="Arial"/>
          <w:b/>
          <w:bCs/>
          <w:lang w:val="en-GB"/>
        </w:rPr>
        <w:t>Suchitra</w:t>
      </w:r>
      <w:proofErr w:type="spellEnd"/>
      <w:r w:rsidR="008A4CAF" w:rsidRPr="008A4CAF">
        <w:rPr>
          <w:rFonts w:ascii="Trebuchet MS" w:hAnsi="Trebuchet MS" w:cs="Arial"/>
          <w:b/>
          <w:bCs/>
          <w:lang w:val="en-GB"/>
        </w:rPr>
        <w:t xml:space="preserve">, </w:t>
      </w:r>
      <w:proofErr w:type="spellStart"/>
      <w:r w:rsidR="008A4CAF">
        <w:rPr>
          <w:rFonts w:ascii="Trebuchet MS" w:hAnsi="Trebuchet MS" w:cs="Arial"/>
          <w:b/>
          <w:bCs/>
          <w:lang w:val="en-GB"/>
        </w:rPr>
        <w:t>Medchal</w:t>
      </w:r>
      <w:proofErr w:type="spellEnd"/>
      <w:r w:rsidR="008A4CAF">
        <w:rPr>
          <w:rFonts w:ascii="Trebuchet MS" w:hAnsi="Trebuchet MS" w:cs="Arial"/>
          <w:b/>
          <w:bCs/>
          <w:lang w:val="en-GB"/>
        </w:rPr>
        <w:t xml:space="preserve"> Road, </w:t>
      </w:r>
      <w:r w:rsidR="008A4CAF" w:rsidRPr="008A4CAF">
        <w:rPr>
          <w:rFonts w:ascii="Trebuchet MS" w:hAnsi="Trebuchet MS" w:cs="Arial"/>
          <w:b/>
          <w:bCs/>
          <w:lang w:val="en-GB"/>
        </w:rPr>
        <w:t>Hyderabad 500 055</w:t>
      </w:r>
    </w:p>
    <w:p w:rsidR="009976D3" w:rsidRPr="00FC1AB0" w:rsidRDefault="00FC1AB0" w:rsidP="00FC1AB0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8"/>
          <w:szCs w:val="28"/>
          <w:lang w:val="en-GB"/>
        </w:rPr>
      </w:pP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   Tariff:- </w:t>
      </w:r>
      <w:r w:rsidR="00766C15" w:rsidRPr="009976D3">
        <w:rPr>
          <w:rFonts w:ascii="Trebuchet MS" w:hAnsi="Trebuchet MS" w:cs="Arial"/>
          <w:bCs/>
          <w:sz w:val="28"/>
          <w:szCs w:val="28"/>
          <w:lang w:val="en-GB"/>
        </w:rPr>
        <w:t>Single Rs.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4</w:t>
      </w:r>
      <w:r w:rsidR="00766C15">
        <w:rPr>
          <w:rFonts w:ascii="Trebuchet MS" w:hAnsi="Trebuchet MS" w:cs="Arial"/>
          <w:bCs/>
          <w:sz w:val="28"/>
          <w:szCs w:val="28"/>
          <w:lang w:val="en-GB"/>
        </w:rPr>
        <w:t>0</w:t>
      </w:r>
      <w:r w:rsidR="00766C15" w:rsidRPr="009976D3">
        <w:rPr>
          <w:rFonts w:ascii="Trebuchet MS" w:hAnsi="Trebuchet MS" w:cs="Arial"/>
          <w:bCs/>
          <w:sz w:val="28"/>
          <w:szCs w:val="28"/>
          <w:lang w:val="en-GB"/>
        </w:rPr>
        <w:t xml:space="preserve">0/-, 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>Double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Room: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 xml:space="preserve"> Rs.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>1</w:t>
      </w:r>
      <w:r w:rsidR="00A72964">
        <w:rPr>
          <w:rFonts w:ascii="Trebuchet MS" w:hAnsi="Trebuchet MS" w:cs="Arial"/>
          <w:bCs/>
          <w:sz w:val="28"/>
          <w:szCs w:val="28"/>
          <w:lang w:val="en-GB"/>
        </w:rPr>
        <w:t>8</w:t>
      </w:r>
      <w:r w:rsidRPr="00FC1AB0">
        <w:rPr>
          <w:rFonts w:ascii="Trebuchet MS" w:hAnsi="Trebuchet MS" w:cs="Arial"/>
          <w:bCs/>
          <w:sz w:val="28"/>
          <w:szCs w:val="28"/>
          <w:lang w:val="en-GB"/>
        </w:rPr>
        <w:t>00</w:t>
      </w:r>
      <w:r w:rsidR="009976D3" w:rsidRPr="00FC1AB0">
        <w:rPr>
          <w:rFonts w:ascii="Trebuchet MS" w:hAnsi="Trebuchet MS" w:cs="Arial"/>
          <w:bCs/>
          <w:sz w:val="28"/>
          <w:szCs w:val="28"/>
          <w:lang w:val="en-GB"/>
        </w:rPr>
        <w:t>/-</w:t>
      </w:r>
    </w:p>
    <w:p w:rsidR="009976D3" w:rsidRDefault="009976D3" w:rsidP="001F0368">
      <w:pPr>
        <w:tabs>
          <w:tab w:val="center" w:pos="4680"/>
          <w:tab w:val="right" w:pos="9360"/>
        </w:tabs>
        <w:rPr>
          <w:rFonts w:ascii="Trebuchet MS" w:hAnsi="Trebuchet MS" w:cs="Arial"/>
          <w:bCs/>
          <w:sz w:val="20"/>
          <w:szCs w:val="20"/>
          <w:lang w:val="en-GB"/>
        </w:rPr>
      </w:pPr>
      <w:r>
        <w:rPr>
          <w:rFonts w:ascii="Trebuchet MS" w:hAnsi="Trebuchet MS" w:cs="Arial"/>
          <w:bCs/>
          <w:sz w:val="20"/>
          <w:szCs w:val="20"/>
          <w:lang w:val="en-GB"/>
        </w:rPr>
        <w:t xml:space="preserve">    </w:t>
      </w:r>
    </w:p>
    <w:p w:rsidR="00035C81" w:rsidRDefault="00035C81" w:rsidP="00035C81">
      <w:pPr>
        <w:pStyle w:val="Heading5"/>
        <w:rPr>
          <w:rFonts w:ascii="Trebuchet MS" w:hAnsi="Trebuchet MS" w:cs="Arial"/>
          <w:color w:val="FF0000"/>
          <w:sz w:val="20"/>
          <w:szCs w:val="20"/>
        </w:rPr>
      </w:pPr>
      <w:r w:rsidRPr="00C25565">
        <w:rPr>
          <w:rFonts w:ascii="Trebuchet MS" w:hAnsi="Trebuchet MS" w:cs="Arial"/>
          <w:color w:val="FF0000"/>
          <w:sz w:val="20"/>
          <w:szCs w:val="20"/>
        </w:rPr>
        <w:t>RULES / REGULATIONS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For the year 2015</w:t>
      </w:r>
      <w:r>
        <w:rPr>
          <w:rFonts w:ascii="Verdana" w:hAnsi="Verdana" w:cs="Arial"/>
          <w:sz w:val="20"/>
          <w:szCs w:val="20"/>
        </w:rPr>
        <w:t xml:space="preserve"> </w:t>
      </w:r>
      <w:r w:rsidR="00F3010C">
        <w:rPr>
          <w:rFonts w:ascii="Verdana" w:hAnsi="Verdana" w:cs="Arial"/>
          <w:sz w:val="20"/>
          <w:szCs w:val="20"/>
        </w:rPr>
        <w:t>:-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2001 is permitted to play Men’s or Women’s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2003 is permitted to play Under 18 AITA tournaments.</w:t>
      </w:r>
    </w:p>
    <w:p w:rsidR="00F97855" w:rsidRDefault="00F97855" w:rsidP="00F9785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 player born after 01 Jan 2005 is permitted to play Under 16 AITA tournaments.</w:t>
      </w:r>
    </w:p>
    <w:p w:rsidR="00F97855" w:rsidRDefault="00F97855" w:rsidP="00F97855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18"/>
          <w:szCs w:val="18"/>
        </w:rPr>
        <w:t>No player born after 01 Jan 2007 is permitted to play Under 14 AITA tournaments.</w:t>
      </w:r>
    </w:p>
    <w:p w:rsidR="00F97855" w:rsidRPr="00F97855" w:rsidRDefault="00F97855" w:rsidP="00F97855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7870"/>
      </w:tblGrid>
      <w:tr w:rsidR="00035C81" w:rsidRPr="00C25565" w:rsidTr="00670FC8">
        <w:tc>
          <w:tcPr>
            <w:tcW w:w="1951" w:type="dxa"/>
          </w:tcPr>
          <w:p w:rsidR="00035C81" w:rsidRPr="00F3010C" w:rsidRDefault="00035C81" w:rsidP="00225571">
            <w:pPr>
              <w:pStyle w:val="Heading6"/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</w:pPr>
            <w:r w:rsidRPr="00F3010C">
              <w:rPr>
                <w:rFonts w:ascii="Trebuchet MS" w:hAnsi="Trebuchet MS" w:cs="Arial"/>
                <w:b/>
                <w:i w:val="0"/>
                <w:color w:val="000000"/>
                <w:sz w:val="20"/>
                <w:szCs w:val="20"/>
              </w:rPr>
              <w:t>ENTRY</w:t>
            </w:r>
          </w:p>
        </w:tc>
        <w:tc>
          <w:tcPr>
            <w:tcW w:w="7870" w:type="dxa"/>
          </w:tcPr>
          <w:p w:rsidR="00035C81" w:rsidRDefault="00035C81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sz w:val="20"/>
                <w:szCs w:val="20"/>
                <w:lang w:val="en-GB"/>
              </w:rPr>
              <w:br/>
              <w:t>No entry will be accepted through telephone</w:t>
            </w:r>
          </w:p>
          <w:p w:rsidR="00670FC8" w:rsidRPr="00C25565" w:rsidRDefault="00670FC8" w:rsidP="00225571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7870" w:type="dxa"/>
          </w:tcPr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  <w:sz w:val="20"/>
                <w:szCs w:val="20"/>
              </w:rPr>
            </w:pPr>
            <w:r w:rsidRPr="00C25565">
              <w:rPr>
                <w:rFonts w:ascii="Trebuchet MS" w:hAnsi="Trebuchet MS" w:cs="Calibri"/>
                <w:b/>
                <w:sz w:val="20"/>
                <w:szCs w:val="20"/>
              </w:rPr>
              <w:t>Players born: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2003 are eligible for participation in U/12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2001 are eligible for participation in U/14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  <w:lang w:val="en-GB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1999 are eligible for participation in U/16 event.</w:t>
            </w:r>
          </w:p>
          <w:p w:rsidR="00F97855" w:rsidRDefault="00F97855" w:rsidP="00F97855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  <w:lang w:val="en-GB"/>
              </w:rPr>
              <w:t>After 1</w:t>
            </w:r>
            <w:r>
              <w:rPr>
                <w:rFonts w:ascii="Verdana" w:hAnsi="Verdana" w:cs="Verdana"/>
                <w:sz w:val="20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 xml:space="preserve">   Jan 1997 are eligible for participation in U/18 event.</w:t>
            </w:r>
          </w:p>
          <w:p w:rsidR="00035C81" w:rsidRPr="00C25565" w:rsidRDefault="00035C81" w:rsidP="00225571">
            <w:pPr>
              <w:autoSpaceDE w:val="0"/>
              <w:autoSpaceDN w:val="0"/>
              <w:adjustRightInd w:val="0"/>
              <w:rPr>
                <w:rFonts w:ascii="Trebuchet MS" w:hAnsi="Trebuchet MS" w:cs="Calibri"/>
                <w:sz w:val="20"/>
                <w:szCs w:val="20"/>
              </w:rPr>
            </w:pPr>
          </w:p>
        </w:tc>
      </w:tr>
      <w:tr w:rsidR="00035C81" w:rsidRPr="00C25565" w:rsidTr="00670FC8">
        <w:tc>
          <w:tcPr>
            <w:tcW w:w="1951" w:type="dxa"/>
          </w:tcPr>
          <w:p w:rsidR="00035C81" w:rsidRPr="00C25565" w:rsidRDefault="00035C81" w:rsidP="00225571">
            <w:pP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C25565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br/>
              <w:t>ENTRY FEE</w:t>
            </w:r>
          </w:p>
        </w:tc>
        <w:tc>
          <w:tcPr>
            <w:tcW w:w="7870" w:type="dxa"/>
          </w:tcPr>
          <w:p w:rsidR="00670FC8" w:rsidRDefault="00670FC8" w:rsidP="00670FC8">
            <w:pPr>
              <w:keepNext/>
              <w:ind w:left="1440" w:firstLine="720"/>
              <w:jc w:val="right"/>
              <w:rPr>
                <w:rFonts w:ascii="Verdana" w:hAnsi="Verdana" w:cs="Verdan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 xml:space="preserve">         Singles / </w:t>
            </w:r>
            <w:r>
              <w:rPr>
                <w:rFonts w:ascii="Verdana" w:hAnsi="Verdana" w:cs="Verdana"/>
                <w:b/>
                <w:bCs/>
                <w:iCs/>
                <w:sz w:val="20"/>
                <w:szCs w:val="20"/>
              </w:rPr>
              <w:tab/>
              <w:t>Doubles(for each pair)</w:t>
            </w:r>
          </w:p>
          <w:p w:rsidR="00670FC8" w:rsidRDefault="00670FC8" w:rsidP="00670FC8">
            <w:pPr>
              <w:ind w:hanging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Championship Series    -          Rs. 500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/ 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Rs 600</w:t>
            </w:r>
          </w:p>
          <w:p w:rsidR="00035C81" w:rsidRPr="00C25565" w:rsidRDefault="00035C81" w:rsidP="00A42637">
            <w:pPr>
              <w:ind w:hanging="360"/>
              <w:jc w:val="center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</w:tbl>
    <w:p w:rsidR="004A744E" w:rsidRPr="001F0368" w:rsidRDefault="004A744E" w:rsidP="00035C81">
      <w:pPr>
        <w:spacing w:after="200" w:line="276" w:lineRule="auto"/>
      </w:pPr>
    </w:p>
    <w:sectPr w:rsidR="004A744E" w:rsidRPr="001F0368" w:rsidSect="0064626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607" w:rsidRDefault="000E4607">
      <w:r>
        <w:separator/>
      </w:r>
    </w:p>
  </w:endnote>
  <w:endnote w:type="continuationSeparator" w:id="0">
    <w:p w:rsidR="000E4607" w:rsidRDefault="000E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607" w:rsidRDefault="000E4607">
      <w:r>
        <w:separator/>
      </w:r>
    </w:p>
  </w:footnote>
  <w:footnote w:type="continuationSeparator" w:id="0">
    <w:p w:rsidR="000E4607" w:rsidRDefault="000E46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en-GB"/>
      </w:rPr>
    </w:lvl>
  </w:abstractNum>
  <w:abstractNum w:abstractNumId="1">
    <w:nsid w:val="03F7375E"/>
    <w:multiLevelType w:val="multilevel"/>
    <w:tmpl w:val="D15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85B0E"/>
    <w:multiLevelType w:val="multilevel"/>
    <w:tmpl w:val="0204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F0368"/>
    <w:rsid w:val="00003DBC"/>
    <w:rsid w:val="00006F9D"/>
    <w:rsid w:val="0000701F"/>
    <w:rsid w:val="000210D7"/>
    <w:rsid w:val="000264EB"/>
    <w:rsid w:val="00033A59"/>
    <w:rsid w:val="00035C81"/>
    <w:rsid w:val="0004402D"/>
    <w:rsid w:val="000739DD"/>
    <w:rsid w:val="00082D7B"/>
    <w:rsid w:val="000833DE"/>
    <w:rsid w:val="000A71E6"/>
    <w:rsid w:val="000E0A5E"/>
    <w:rsid w:val="000E2DAF"/>
    <w:rsid w:val="000E4607"/>
    <w:rsid w:val="000F0CC4"/>
    <w:rsid w:val="000F59E9"/>
    <w:rsid w:val="00101614"/>
    <w:rsid w:val="001100F7"/>
    <w:rsid w:val="0011520E"/>
    <w:rsid w:val="001368AA"/>
    <w:rsid w:val="00156D25"/>
    <w:rsid w:val="00157BBF"/>
    <w:rsid w:val="00171A37"/>
    <w:rsid w:val="001742DD"/>
    <w:rsid w:val="00180FB9"/>
    <w:rsid w:val="0018314D"/>
    <w:rsid w:val="001976B5"/>
    <w:rsid w:val="00197C7B"/>
    <w:rsid w:val="001A50AE"/>
    <w:rsid w:val="001B4981"/>
    <w:rsid w:val="001C2C20"/>
    <w:rsid w:val="001E27A2"/>
    <w:rsid w:val="001E27B6"/>
    <w:rsid w:val="001E6C77"/>
    <w:rsid w:val="001F0368"/>
    <w:rsid w:val="001F3AFB"/>
    <w:rsid w:val="00217112"/>
    <w:rsid w:val="0022110D"/>
    <w:rsid w:val="00225571"/>
    <w:rsid w:val="00257831"/>
    <w:rsid w:val="00281E34"/>
    <w:rsid w:val="00294E17"/>
    <w:rsid w:val="002B671A"/>
    <w:rsid w:val="002C428F"/>
    <w:rsid w:val="00300ED6"/>
    <w:rsid w:val="003028B6"/>
    <w:rsid w:val="00306C9B"/>
    <w:rsid w:val="003273F4"/>
    <w:rsid w:val="00337D58"/>
    <w:rsid w:val="00341EFA"/>
    <w:rsid w:val="003436C3"/>
    <w:rsid w:val="00347BED"/>
    <w:rsid w:val="003771FA"/>
    <w:rsid w:val="00390908"/>
    <w:rsid w:val="003A47D3"/>
    <w:rsid w:val="003A49DE"/>
    <w:rsid w:val="003A620F"/>
    <w:rsid w:val="003B01E9"/>
    <w:rsid w:val="003B26D6"/>
    <w:rsid w:val="003D60BD"/>
    <w:rsid w:val="003D6C49"/>
    <w:rsid w:val="003D6F13"/>
    <w:rsid w:val="003D7B71"/>
    <w:rsid w:val="003E1768"/>
    <w:rsid w:val="003E3291"/>
    <w:rsid w:val="003E46C6"/>
    <w:rsid w:val="003E6149"/>
    <w:rsid w:val="003F52EB"/>
    <w:rsid w:val="003F6F8A"/>
    <w:rsid w:val="0040025D"/>
    <w:rsid w:val="00437687"/>
    <w:rsid w:val="004452E8"/>
    <w:rsid w:val="00446112"/>
    <w:rsid w:val="004528D0"/>
    <w:rsid w:val="00454095"/>
    <w:rsid w:val="00464CA5"/>
    <w:rsid w:val="00467C3E"/>
    <w:rsid w:val="0047707E"/>
    <w:rsid w:val="00487D35"/>
    <w:rsid w:val="004919B7"/>
    <w:rsid w:val="004A55B1"/>
    <w:rsid w:val="004A5CC4"/>
    <w:rsid w:val="004A720E"/>
    <w:rsid w:val="004A744E"/>
    <w:rsid w:val="004B36D8"/>
    <w:rsid w:val="004B4118"/>
    <w:rsid w:val="004C39ED"/>
    <w:rsid w:val="004E15F1"/>
    <w:rsid w:val="00503835"/>
    <w:rsid w:val="00505FC8"/>
    <w:rsid w:val="00510E7F"/>
    <w:rsid w:val="00514E48"/>
    <w:rsid w:val="00517082"/>
    <w:rsid w:val="00521E75"/>
    <w:rsid w:val="00535932"/>
    <w:rsid w:val="0057695C"/>
    <w:rsid w:val="0057725E"/>
    <w:rsid w:val="005852D2"/>
    <w:rsid w:val="00591E31"/>
    <w:rsid w:val="00596583"/>
    <w:rsid w:val="00596915"/>
    <w:rsid w:val="005A0274"/>
    <w:rsid w:val="005A4342"/>
    <w:rsid w:val="005A5003"/>
    <w:rsid w:val="005B7A4C"/>
    <w:rsid w:val="005C5348"/>
    <w:rsid w:val="005C7848"/>
    <w:rsid w:val="0061242A"/>
    <w:rsid w:val="006147E9"/>
    <w:rsid w:val="00640685"/>
    <w:rsid w:val="0064626B"/>
    <w:rsid w:val="00656F3A"/>
    <w:rsid w:val="00667013"/>
    <w:rsid w:val="00670FC8"/>
    <w:rsid w:val="00675365"/>
    <w:rsid w:val="0068402E"/>
    <w:rsid w:val="006846F7"/>
    <w:rsid w:val="006F1653"/>
    <w:rsid w:val="006F5E33"/>
    <w:rsid w:val="006F611B"/>
    <w:rsid w:val="00701A51"/>
    <w:rsid w:val="007049ED"/>
    <w:rsid w:val="00707C5D"/>
    <w:rsid w:val="007167E7"/>
    <w:rsid w:val="007224BB"/>
    <w:rsid w:val="00737520"/>
    <w:rsid w:val="0074118C"/>
    <w:rsid w:val="0074190D"/>
    <w:rsid w:val="00745C8A"/>
    <w:rsid w:val="0075271F"/>
    <w:rsid w:val="00766C15"/>
    <w:rsid w:val="00773DAF"/>
    <w:rsid w:val="00774592"/>
    <w:rsid w:val="00774F7C"/>
    <w:rsid w:val="0078097A"/>
    <w:rsid w:val="007A0659"/>
    <w:rsid w:val="007B0A92"/>
    <w:rsid w:val="007B1420"/>
    <w:rsid w:val="007C5EFD"/>
    <w:rsid w:val="007C730B"/>
    <w:rsid w:val="007D29F8"/>
    <w:rsid w:val="007F170A"/>
    <w:rsid w:val="007F2282"/>
    <w:rsid w:val="00816D0D"/>
    <w:rsid w:val="008468B3"/>
    <w:rsid w:val="00850A92"/>
    <w:rsid w:val="0087064E"/>
    <w:rsid w:val="008757EA"/>
    <w:rsid w:val="00880E14"/>
    <w:rsid w:val="00885C11"/>
    <w:rsid w:val="00885ECE"/>
    <w:rsid w:val="00891D18"/>
    <w:rsid w:val="008A0FDF"/>
    <w:rsid w:val="008A4CAF"/>
    <w:rsid w:val="008A6011"/>
    <w:rsid w:val="008D579E"/>
    <w:rsid w:val="008E1592"/>
    <w:rsid w:val="008E22D7"/>
    <w:rsid w:val="008E3988"/>
    <w:rsid w:val="008E7621"/>
    <w:rsid w:val="008F2F2C"/>
    <w:rsid w:val="008F3FCA"/>
    <w:rsid w:val="00900D52"/>
    <w:rsid w:val="00903E98"/>
    <w:rsid w:val="00933E1D"/>
    <w:rsid w:val="0094608F"/>
    <w:rsid w:val="00952C97"/>
    <w:rsid w:val="00965392"/>
    <w:rsid w:val="009703A8"/>
    <w:rsid w:val="00970AF9"/>
    <w:rsid w:val="009718FD"/>
    <w:rsid w:val="0097663B"/>
    <w:rsid w:val="009976D3"/>
    <w:rsid w:val="00997C4D"/>
    <w:rsid w:val="009D0112"/>
    <w:rsid w:val="009D3A1B"/>
    <w:rsid w:val="009D414B"/>
    <w:rsid w:val="009D6D33"/>
    <w:rsid w:val="009E39E5"/>
    <w:rsid w:val="009E5BDE"/>
    <w:rsid w:val="009F4050"/>
    <w:rsid w:val="00A269A5"/>
    <w:rsid w:val="00A36DEB"/>
    <w:rsid w:val="00A40ED8"/>
    <w:rsid w:val="00A42637"/>
    <w:rsid w:val="00A47193"/>
    <w:rsid w:val="00A70E75"/>
    <w:rsid w:val="00A72964"/>
    <w:rsid w:val="00A80236"/>
    <w:rsid w:val="00A81FD5"/>
    <w:rsid w:val="00A82AC1"/>
    <w:rsid w:val="00A859A8"/>
    <w:rsid w:val="00AA1A84"/>
    <w:rsid w:val="00AE201B"/>
    <w:rsid w:val="00AE262F"/>
    <w:rsid w:val="00AE3098"/>
    <w:rsid w:val="00AF4592"/>
    <w:rsid w:val="00B009CC"/>
    <w:rsid w:val="00B04EE4"/>
    <w:rsid w:val="00B16247"/>
    <w:rsid w:val="00B17985"/>
    <w:rsid w:val="00B234A7"/>
    <w:rsid w:val="00B50C40"/>
    <w:rsid w:val="00B56936"/>
    <w:rsid w:val="00B573C3"/>
    <w:rsid w:val="00B57A92"/>
    <w:rsid w:val="00B6264E"/>
    <w:rsid w:val="00B73B5C"/>
    <w:rsid w:val="00B8032C"/>
    <w:rsid w:val="00B806FE"/>
    <w:rsid w:val="00BA2448"/>
    <w:rsid w:val="00BA7466"/>
    <w:rsid w:val="00BB18BF"/>
    <w:rsid w:val="00BC2AF9"/>
    <w:rsid w:val="00BC4551"/>
    <w:rsid w:val="00BC5D0E"/>
    <w:rsid w:val="00BD65B7"/>
    <w:rsid w:val="00BE3282"/>
    <w:rsid w:val="00BE7BB0"/>
    <w:rsid w:val="00C04639"/>
    <w:rsid w:val="00C147E7"/>
    <w:rsid w:val="00C21CE6"/>
    <w:rsid w:val="00C25565"/>
    <w:rsid w:val="00C26235"/>
    <w:rsid w:val="00C279EF"/>
    <w:rsid w:val="00C304B1"/>
    <w:rsid w:val="00C32CEA"/>
    <w:rsid w:val="00C3688D"/>
    <w:rsid w:val="00C41258"/>
    <w:rsid w:val="00C54492"/>
    <w:rsid w:val="00C618A7"/>
    <w:rsid w:val="00C717A5"/>
    <w:rsid w:val="00C7290A"/>
    <w:rsid w:val="00C80590"/>
    <w:rsid w:val="00C8196C"/>
    <w:rsid w:val="00C84899"/>
    <w:rsid w:val="00C863C1"/>
    <w:rsid w:val="00C90C77"/>
    <w:rsid w:val="00C9674D"/>
    <w:rsid w:val="00CA0105"/>
    <w:rsid w:val="00CA3BAE"/>
    <w:rsid w:val="00CA461B"/>
    <w:rsid w:val="00CC2FD7"/>
    <w:rsid w:val="00CC4A49"/>
    <w:rsid w:val="00CC4DBC"/>
    <w:rsid w:val="00CE27F6"/>
    <w:rsid w:val="00CF3215"/>
    <w:rsid w:val="00CF7A9C"/>
    <w:rsid w:val="00D04599"/>
    <w:rsid w:val="00D10856"/>
    <w:rsid w:val="00D12FCB"/>
    <w:rsid w:val="00D1446A"/>
    <w:rsid w:val="00D20A3E"/>
    <w:rsid w:val="00D23CB5"/>
    <w:rsid w:val="00D31473"/>
    <w:rsid w:val="00D50FEC"/>
    <w:rsid w:val="00D60988"/>
    <w:rsid w:val="00D8140E"/>
    <w:rsid w:val="00D86A6F"/>
    <w:rsid w:val="00DB3759"/>
    <w:rsid w:val="00DC52F4"/>
    <w:rsid w:val="00DD0905"/>
    <w:rsid w:val="00DD4F42"/>
    <w:rsid w:val="00DD57BC"/>
    <w:rsid w:val="00DD646F"/>
    <w:rsid w:val="00DE3C90"/>
    <w:rsid w:val="00DF437D"/>
    <w:rsid w:val="00E01CA0"/>
    <w:rsid w:val="00E067C0"/>
    <w:rsid w:val="00E12C4D"/>
    <w:rsid w:val="00E16EA0"/>
    <w:rsid w:val="00E17FA9"/>
    <w:rsid w:val="00E26222"/>
    <w:rsid w:val="00E35260"/>
    <w:rsid w:val="00E70204"/>
    <w:rsid w:val="00E8118E"/>
    <w:rsid w:val="00EA145B"/>
    <w:rsid w:val="00EA2F06"/>
    <w:rsid w:val="00EA6950"/>
    <w:rsid w:val="00EB02D5"/>
    <w:rsid w:val="00EB06C9"/>
    <w:rsid w:val="00EC2B10"/>
    <w:rsid w:val="00EF27C2"/>
    <w:rsid w:val="00EF5DBC"/>
    <w:rsid w:val="00EF79A1"/>
    <w:rsid w:val="00F069B5"/>
    <w:rsid w:val="00F3010C"/>
    <w:rsid w:val="00F35DC0"/>
    <w:rsid w:val="00F36124"/>
    <w:rsid w:val="00F42427"/>
    <w:rsid w:val="00F428DB"/>
    <w:rsid w:val="00F503FF"/>
    <w:rsid w:val="00F554DC"/>
    <w:rsid w:val="00F6071B"/>
    <w:rsid w:val="00F61BEC"/>
    <w:rsid w:val="00F71AB9"/>
    <w:rsid w:val="00F748D5"/>
    <w:rsid w:val="00F75F68"/>
    <w:rsid w:val="00F81739"/>
    <w:rsid w:val="00F95304"/>
    <w:rsid w:val="00F97855"/>
    <w:rsid w:val="00FA035A"/>
    <w:rsid w:val="00FC1AB0"/>
    <w:rsid w:val="00FC1E9F"/>
    <w:rsid w:val="00FC27B1"/>
    <w:rsid w:val="00FE026C"/>
    <w:rsid w:val="00FE5A8E"/>
    <w:rsid w:val="00FE7A6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FC1A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1F0368"/>
    <w:rPr>
      <w:rFonts w:ascii="Calibri" w:eastAsia="Times New Roman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7414B7"/>
    <w:rPr>
      <w:sz w:val="24"/>
      <w:szCs w:val="24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4B7"/>
    <w:rPr>
      <w:sz w:val="24"/>
      <w:szCs w:val="24"/>
    </w:rPr>
  </w:style>
  <w:style w:type="character" w:customStyle="1" w:styleId="left">
    <w:name w:val="left"/>
    <w:uiPriority w:val="99"/>
    <w:rsid w:val="00E35260"/>
  </w:style>
  <w:style w:type="paragraph" w:styleId="BalloonText">
    <w:name w:val="Balloon Text"/>
    <w:basedOn w:val="Normal"/>
    <w:link w:val="BalloonTextChar"/>
    <w:uiPriority w:val="99"/>
    <w:semiHidden/>
    <w:rsid w:val="00E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79A1"/>
    <w:rPr>
      <w:color w:val="0000FF"/>
      <w:u w:val="single"/>
    </w:rPr>
  </w:style>
  <w:style w:type="character" w:styleId="Strong">
    <w:name w:val="Strong"/>
    <w:uiPriority w:val="22"/>
    <w:qFormat/>
    <w:locked/>
    <w:rsid w:val="00F503FF"/>
    <w:rPr>
      <w:b/>
      <w:bCs/>
    </w:rPr>
  </w:style>
  <w:style w:type="character" w:customStyle="1" w:styleId="subject">
    <w:name w:val="subject"/>
    <w:basedOn w:val="DefaultParagraphFont"/>
    <w:rsid w:val="009976D3"/>
  </w:style>
  <w:style w:type="character" w:customStyle="1" w:styleId="Heading1Char">
    <w:name w:val="Heading 1 Char"/>
    <w:basedOn w:val="DefaultParagraphFont"/>
    <w:link w:val="Heading1"/>
    <w:rsid w:val="00FC1A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n">
    <w:name w:val="fn"/>
    <w:basedOn w:val="DefaultParagraphFont"/>
    <w:rsid w:val="00FC1AB0"/>
  </w:style>
  <w:style w:type="character" w:customStyle="1" w:styleId="votes">
    <w:name w:val="votes"/>
    <w:basedOn w:val="DefaultParagraphFont"/>
    <w:rsid w:val="00FC1AB0"/>
  </w:style>
  <w:style w:type="paragraph" w:customStyle="1" w:styleId="jrcw">
    <w:name w:val="jrcw"/>
    <w:basedOn w:val="Normal"/>
    <w:rsid w:val="00FC1AB0"/>
    <w:pPr>
      <w:spacing w:before="100" w:beforeAutospacing="1" w:after="100" w:afterAutospacing="1"/>
    </w:pPr>
  </w:style>
  <w:style w:type="paragraph" w:customStyle="1" w:styleId="jaddw">
    <w:name w:val="jaddw"/>
    <w:basedOn w:val="Normal"/>
    <w:rsid w:val="00FC1AB0"/>
    <w:pPr>
      <w:spacing w:before="100" w:beforeAutospacing="1" w:after="100" w:afterAutospacing="1"/>
    </w:pPr>
  </w:style>
  <w:style w:type="character" w:customStyle="1" w:styleId="jadlt">
    <w:name w:val="jadlt"/>
    <w:basedOn w:val="DefaultParagraphFont"/>
    <w:rsid w:val="00FC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tp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[ALL INDIA TENNIS ASSOCIATION]</vt:lpstr>
    </vt:vector>
  </TitlesOfParts>
  <Company>Hewlett-Packard Company</Company>
  <LinksUpToDate>false</LinksUpToDate>
  <CharactersWithSpaces>2450</CharactersWithSpaces>
  <SharedDoc>false</SharedDoc>
  <HLinks>
    <vt:vector size="12" baseType="variant">
      <vt:variant>
        <vt:i4>4784218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http://www.facebook.com/ttppa</vt:lpwstr>
      </vt:variant>
      <vt:variant>
        <vt:lpwstr/>
      </vt:variant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http://www.facebook.com/tstatennis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vaibhav patel</cp:lastModifiedBy>
  <cp:revision>7</cp:revision>
  <dcterms:created xsi:type="dcterms:W3CDTF">2015-09-11T13:30:00Z</dcterms:created>
  <dcterms:modified xsi:type="dcterms:W3CDTF">2015-10-20T07:36:00Z</dcterms:modified>
</cp:coreProperties>
</file>